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CE" w:rsidRDefault="009E68CE" w:rsidP="009E68CE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63550" cy="596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8CE" w:rsidRPr="00D4549F" w:rsidRDefault="009E68CE" w:rsidP="009E68CE">
      <w:pPr>
        <w:shd w:val="clear" w:color="auto" w:fill="FFFFFF"/>
        <w:spacing w:before="72"/>
        <w:jc w:val="center"/>
        <w:rPr>
          <w:sz w:val="4"/>
          <w:szCs w:val="4"/>
        </w:rPr>
      </w:pPr>
    </w:p>
    <w:bookmarkStart w:id="0" w:name="_MON_1709474777"/>
    <w:bookmarkEnd w:id="0"/>
    <w:bookmarkStart w:id="1" w:name="_MON_1709474729"/>
    <w:bookmarkStart w:id="2" w:name="_MON_1747651156"/>
    <w:bookmarkStart w:id="3" w:name="_MON_1747651200"/>
    <w:bookmarkStart w:id="4" w:name="_MON_1747651205"/>
    <w:bookmarkStart w:id="5" w:name="_MON_1747651224"/>
    <w:bookmarkStart w:id="6" w:name="_MON_1747651254"/>
    <w:bookmarkEnd w:id="1"/>
    <w:bookmarkEnd w:id="2"/>
    <w:bookmarkEnd w:id="3"/>
    <w:bookmarkEnd w:id="4"/>
    <w:bookmarkEnd w:id="5"/>
    <w:bookmarkEnd w:id="6"/>
    <w:p w:rsidR="009E68CE" w:rsidRPr="00A91970" w:rsidRDefault="00DE71D6" w:rsidP="009E68CE">
      <w:pPr>
        <w:pStyle w:val="10"/>
        <w:rPr>
          <w:rFonts w:ascii="Arial" w:hAnsi="Arial" w:cs="Arial"/>
          <w:bCs/>
          <w:sz w:val="18"/>
          <w:szCs w:val="18"/>
          <w:u w:val="single"/>
        </w:rPr>
      </w:pPr>
      <w:r w:rsidRPr="00CD1161">
        <w:rPr>
          <w:rFonts w:ascii="Arial" w:eastAsia="PMingLiU" w:hAnsi="Arial" w:cs="Arial"/>
          <w:spacing w:val="40"/>
          <w:sz w:val="20"/>
        </w:rPr>
        <w:object w:dxaOrig="9641" w:dyaOrig="3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64.25pt" o:ole="">
            <v:imagedata r:id="rId9" o:title=""/>
          </v:shape>
          <o:OLEObject Type="Embed" ProgID="Word.Document.12" ShapeID="_x0000_i1025" DrawAspect="Content" ObjectID="_1747651963" r:id="rId10">
            <o:FieldCodes>\s</o:FieldCodes>
          </o:OLEObject>
        </w:object>
      </w:r>
    </w:p>
    <w:p w:rsidR="009E68CE" w:rsidRDefault="009E68CE" w:rsidP="009E68CE">
      <w:pPr>
        <w:rPr>
          <w:rFonts w:ascii="Arial" w:hAnsi="Arial" w:cs="Arial"/>
          <w:b/>
          <w:sz w:val="18"/>
          <w:szCs w:val="18"/>
        </w:rPr>
      </w:pPr>
    </w:p>
    <w:p w:rsidR="00BE71C7" w:rsidRPr="00673857" w:rsidRDefault="00BE71C7" w:rsidP="008B7D3B">
      <w:pPr>
        <w:rPr>
          <w:color w:val="333333"/>
          <w:sz w:val="28"/>
          <w:szCs w:val="28"/>
        </w:rPr>
      </w:pPr>
    </w:p>
    <w:p w:rsidR="008B7D3B" w:rsidRPr="00673857" w:rsidRDefault="008B7D3B" w:rsidP="008B7D3B">
      <w:pPr>
        <w:rPr>
          <w:color w:val="333333"/>
          <w:sz w:val="28"/>
          <w:szCs w:val="28"/>
        </w:rPr>
      </w:pPr>
    </w:p>
    <w:tbl>
      <w:tblPr>
        <w:tblpPr w:leftFromText="180" w:rightFromText="180" w:vertAnchor="text" w:horzAnchor="margin" w:tblpY="5"/>
        <w:tblW w:w="0" w:type="auto"/>
        <w:tblCellMar>
          <w:left w:w="0" w:type="dxa"/>
          <w:right w:w="0" w:type="dxa"/>
        </w:tblCellMar>
        <w:tblLook w:val="00A0"/>
      </w:tblPr>
      <w:tblGrid>
        <w:gridCol w:w="5988"/>
      </w:tblGrid>
      <w:tr w:rsidR="00A40B78" w:rsidRPr="00673857" w:rsidTr="001A0464">
        <w:trPr>
          <w:trHeight w:val="2751"/>
        </w:trPr>
        <w:tc>
          <w:tcPr>
            <w:tcW w:w="5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A22" w:rsidRPr="00673857" w:rsidRDefault="003B3A22" w:rsidP="004961B7">
            <w:pPr>
              <w:pStyle w:val="15"/>
              <w:shd w:val="clear" w:color="auto" w:fill="auto"/>
              <w:spacing w:before="0" w:after="0" w:line="240" w:lineRule="auto"/>
              <w:jc w:val="both"/>
              <w:outlineLvl w:val="9"/>
              <w:rPr>
                <w:rStyle w:val="10pt"/>
                <w:b/>
                <w:bCs/>
                <w:spacing w:val="0"/>
                <w:sz w:val="28"/>
                <w:szCs w:val="28"/>
              </w:rPr>
            </w:pPr>
            <w:bookmarkStart w:id="7" w:name="OLE_LINK1"/>
            <w:r w:rsidRPr="00673857">
              <w:rPr>
                <w:noProof/>
                <w:spacing w:val="0"/>
                <w:sz w:val="28"/>
                <w:szCs w:val="28"/>
              </w:rPr>
              <w:t xml:space="preserve">Об </w:t>
            </w:r>
            <w:r w:rsidRPr="00673857">
              <w:rPr>
                <w:rStyle w:val="10pt"/>
                <w:b/>
                <w:spacing w:val="0"/>
                <w:sz w:val="28"/>
                <w:szCs w:val="28"/>
              </w:rPr>
              <w:t xml:space="preserve">утверждении административного регламента предоставления муниципальной </w:t>
            </w:r>
          </w:p>
          <w:p w:rsidR="00A40B78" w:rsidRPr="00673857" w:rsidRDefault="003B3A22" w:rsidP="00046320">
            <w:pPr>
              <w:jc w:val="both"/>
              <w:rPr>
                <w:b/>
                <w:sz w:val="28"/>
                <w:szCs w:val="28"/>
              </w:rPr>
            </w:pPr>
            <w:r w:rsidRPr="00673857">
              <w:rPr>
                <w:b/>
                <w:sz w:val="28"/>
                <w:szCs w:val="28"/>
              </w:rPr>
              <w:t xml:space="preserve">услуги </w:t>
            </w:r>
            <w:r w:rsidR="00A40B78" w:rsidRPr="00673857">
              <w:rPr>
                <w:b/>
                <w:sz w:val="28"/>
                <w:szCs w:val="28"/>
              </w:rPr>
              <w:t>«</w:t>
            </w:r>
            <w:r w:rsidR="00046320" w:rsidRPr="00673857">
              <w:rPr>
                <w:b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="00A40B78" w:rsidRPr="00673857">
              <w:rPr>
                <w:b/>
                <w:sz w:val="28"/>
                <w:szCs w:val="28"/>
              </w:rPr>
              <w:t>»</w:t>
            </w:r>
            <w:bookmarkEnd w:id="7"/>
          </w:p>
        </w:tc>
      </w:tr>
    </w:tbl>
    <w:p w:rsidR="00A40B78" w:rsidRPr="00673857" w:rsidRDefault="00A40B78" w:rsidP="008B7D3B">
      <w:pPr>
        <w:pStyle w:val="1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A40B78" w:rsidRPr="00673857" w:rsidRDefault="00A40B78" w:rsidP="008B7D3B">
      <w:pPr>
        <w:pStyle w:val="1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A40B78" w:rsidRPr="00673857" w:rsidRDefault="00A40B78" w:rsidP="008B7D3B">
      <w:pPr>
        <w:pStyle w:val="1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3B3A22" w:rsidRPr="00673857" w:rsidRDefault="003B3A22" w:rsidP="008B7D3B">
      <w:pPr>
        <w:pStyle w:val="1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3B3A22" w:rsidRPr="00673857" w:rsidRDefault="003B3A22" w:rsidP="008B7D3B">
      <w:pPr>
        <w:pStyle w:val="1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3B3A22" w:rsidRPr="00673857" w:rsidRDefault="003B3A22" w:rsidP="008B7D3B">
      <w:pPr>
        <w:pStyle w:val="1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3B3A22" w:rsidRPr="00673857" w:rsidRDefault="003B3A22" w:rsidP="008B7D3B">
      <w:pPr>
        <w:pStyle w:val="1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3B3A22" w:rsidRPr="00673857" w:rsidRDefault="003B3A22" w:rsidP="00122A0D">
      <w:pPr>
        <w:pStyle w:val="1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3B3A22" w:rsidRDefault="003B3A22" w:rsidP="00122A0D">
      <w:pPr>
        <w:pStyle w:val="13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122A0D" w:rsidRDefault="00122A0D" w:rsidP="008B7D3B">
      <w:pPr>
        <w:pStyle w:val="1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122A0D" w:rsidRPr="00673857" w:rsidRDefault="00122A0D" w:rsidP="008B7D3B">
      <w:pPr>
        <w:pStyle w:val="1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A10A63" w:rsidRPr="00673857" w:rsidRDefault="008B7D3B" w:rsidP="00DE71D6">
      <w:pPr>
        <w:pStyle w:val="1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proofErr w:type="gramStart"/>
      <w:r w:rsidRPr="00673857">
        <w:rPr>
          <w:sz w:val="28"/>
          <w:szCs w:val="28"/>
        </w:rPr>
        <w:t>Во исполнение Феде</w:t>
      </w:r>
      <w:r w:rsidR="00365D94" w:rsidRPr="00673857">
        <w:rPr>
          <w:sz w:val="28"/>
          <w:szCs w:val="28"/>
        </w:rPr>
        <w:t xml:space="preserve">рального закона от 27.07.2010 </w:t>
      </w:r>
      <w:r w:rsidR="001A0464" w:rsidRPr="00673857">
        <w:rPr>
          <w:sz w:val="28"/>
          <w:szCs w:val="28"/>
        </w:rPr>
        <w:t xml:space="preserve">года </w:t>
      </w:r>
      <w:r w:rsidR="00365D94" w:rsidRPr="00673857">
        <w:rPr>
          <w:sz w:val="28"/>
          <w:szCs w:val="28"/>
        </w:rPr>
        <w:t>№</w:t>
      </w:r>
      <w:r w:rsidR="0056437F" w:rsidRPr="00673857">
        <w:rPr>
          <w:sz w:val="28"/>
          <w:szCs w:val="28"/>
        </w:rPr>
        <w:t xml:space="preserve"> </w:t>
      </w:r>
      <w:r w:rsidRPr="00673857">
        <w:rPr>
          <w:sz w:val="28"/>
          <w:szCs w:val="28"/>
        </w:rPr>
        <w:t>210-ФЗ «Об организации предоставления государственных и муниципальных услуг», в соответствии с Федеральным з</w:t>
      </w:r>
      <w:r w:rsidR="00365D94" w:rsidRPr="00673857">
        <w:rPr>
          <w:sz w:val="28"/>
          <w:szCs w:val="28"/>
        </w:rPr>
        <w:t>аконом от 6 октября 2003 года №</w:t>
      </w:r>
      <w:r w:rsidR="00D83F18">
        <w:rPr>
          <w:sz w:val="28"/>
          <w:szCs w:val="28"/>
        </w:rPr>
        <w:t xml:space="preserve">131-Ф </w:t>
      </w:r>
      <w:r w:rsidRPr="0067385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="009E68CE">
        <w:rPr>
          <w:sz w:val="28"/>
          <w:szCs w:val="28"/>
        </w:rPr>
        <w:t>городского поселения «Город Короча»</w:t>
      </w:r>
      <w:r w:rsidRPr="00673857">
        <w:rPr>
          <w:sz w:val="28"/>
          <w:szCs w:val="28"/>
        </w:rPr>
        <w:t xml:space="preserve"> муниципального района «Корочанский район» Белгородской области, в связи с изменениями Земельного кодекса Российской Федерации, администрация </w:t>
      </w:r>
      <w:r w:rsidR="009E68CE">
        <w:rPr>
          <w:sz w:val="28"/>
          <w:szCs w:val="28"/>
        </w:rPr>
        <w:t>городского поселения «Город Короча»</w:t>
      </w:r>
      <w:r w:rsidR="006935E7" w:rsidRPr="00673857">
        <w:rPr>
          <w:sz w:val="28"/>
          <w:szCs w:val="28"/>
        </w:rPr>
        <w:t xml:space="preserve"> </w:t>
      </w:r>
      <w:r w:rsidR="00D71C35" w:rsidRPr="00DE71D6">
        <w:rPr>
          <w:sz w:val="28"/>
          <w:szCs w:val="28"/>
        </w:rPr>
        <w:t>постановля</w:t>
      </w:r>
      <w:r w:rsidRPr="00DE71D6">
        <w:rPr>
          <w:sz w:val="28"/>
          <w:szCs w:val="28"/>
        </w:rPr>
        <w:t>ет:</w:t>
      </w:r>
      <w:proofErr w:type="gramEnd"/>
    </w:p>
    <w:p w:rsidR="00122A0D" w:rsidRDefault="00A10A63" w:rsidP="00DE71D6">
      <w:pPr>
        <w:pStyle w:val="1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673857">
        <w:rPr>
          <w:sz w:val="28"/>
          <w:szCs w:val="28"/>
          <w:shd w:val="clear" w:color="auto" w:fill="auto"/>
        </w:rPr>
        <w:t xml:space="preserve">1. </w:t>
      </w:r>
      <w:r w:rsidR="008B7D3B" w:rsidRPr="00673857">
        <w:rPr>
          <w:sz w:val="28"/>
          <w:szCs w:val="28"/>
        </w:rPr>
        <w:t>Утвердить административный регламент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9C5AE9" w:rsidRPr="00673857">
        <w:rPr>
          <w:sz w:val="28"/>
          <w:szCs w:val="28"/>
        </w:rPr>
        <w:t xml:space="preserve"> (прилагается).</w:t>
      </w:r>
    </w:p>
    <w:p w:rsidR="00BE71C7" w:rsidRPr="00673857" w:rsidRDefault="00BE71C7" w:rsidP="00DE71D6">
      <w:pPr>
        <w:pStyle w:val="1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673857">
        <w:rPr>
          <w:sz w:val="28"/>
          <w:szCs w:val="28"/>
          <w:shd w:val="clear" w:color="auto" w:fill="auto"/>
        </w:rPr>
        <w:t xml:space="preserve">2. Постановление администрации </w:t>
      </w:r>
      <w:r w:rsidR="00D3209F">
        <w:rPr>
          <w:sz w:val="28"/>
          <w:szCs w:val="28"/>
          <w:shd w:val="clear" w:color="auto" w:fill="auto"/>
        </w:rPr>
        <w:t>городского</w:t>
      </w:r>
      <w:r w:rsidR="009E68CE">
        <w:rPr>
          <w:sz w:val="28"/>
          <w:szCs w:val="28"/>
          <w:shd w:val="clear" w:color="auto" w:fill="auto"/>
        </w:rPr>
        <w:t xml:space="preserve"> поселения «Город Короча»</w:t>
      </w:r>
      <w:r w:rsidRPr="00673857">
        <w:rPr>
          <w:sz w:val="28"/>
          <w:szCs w:val="28"/>
          <w:shd w:val="clear" w:color="auto" w:fill="auto"/>
        </w:rPr>
        <w:t xml:space="preserve"> №</w:t>
      </w:r>
      <w:r w:rsidR="00D3209F">
        <w:rPr>
          <w:sz w:val="28"/>
          <w:szCs w:val="28"/>
          <w:shd w:val="clear" w:color="auto" w:fill="auto"/>
        </w:rPr>
        <w:t>71</w:t>
      </w:r>
      <w:r w:rsidRPr="00673857">
        <w:rPr>
          <w:sz w:val="28"/>
          <w:szCs w:val="28"/>
          <w:shd w:val="clear" w:color="auto" w:fill="auto"/>
        </w:rPr>
        <w:t xml:space="preserve"> от </w:t>
      </w:r>
      <w:r w:rsidR="00D3209F">
        <w:rPr>
          <w:sz w:val="28"/>
          <w:szCs w:val="28"/>
          <w:shd w:val="clear" w:color="auto" w:fill="auto"/>
        </w:rPr>
        <w:t>3</w:t>
      </w:r>
      <w:r w:rsidR="005861C7">
        <w:rPr>
          <w:sz w:val="28"/>
          <w:szCs w:val="28"/>
          <w:shd w:val="clear" w:color="auto" w:fill="auto"/>
        </w:rPr>
        <w:t>0</w:t>
      </w:r>
      <w:r w:rsidR="00D3209F">
        <w:rPr>
          <w:sz w:val="28"/>
          <w:szCs w:val="28"/>
          <w:shd w:val="clear" w:color="auto" w:fill="auto"/>
        </w:rPr>
        <w:t>.12.2015</w:t>
      </w:r>
      <w:r w:rsidR="00F20B63" w:rsidRPr="00673857">
        <w:rPr>
          <w:sz w:val="28"/>
          <w:szCs w:val="28"/>
          <w:shd w:val="clear" w:color="auto" w:fill="auto"/>
        </w:rPr>
        <w:t xml:space="preserve"> года «</w:t>
      </w:r>
      <w:r w:rsidR="00F20B63" w:rsidRPr="00673857">
        <w:rPr>
          <w:noProof/>
          <w:sz w:val="28"/>
          <w:szCs w:val="28"/>
        </w:rPr>
        <w:t xml:space="preserve">Об </w:t>
      </w:r>
      <w:r w:rsidR="00F20B63" w:rsidRPr="00673857">
        <w:rPr>
          <w:rStyle w:val="10pt"/>
          <w:b w:val="0"/>
          <w:spacing w:val="0"/>
          <w:sz w:val="28"/>
          <w:szCs w:val="28"/>
        </w:rPr>
        <w:t xml:space="preserve">утверждении административного регламента предоставления муниципальной </w:t>
      </w:r>
      <w:r w:rsidR="00F20B63" w:rsidRPr="00673857">
        <w:rPr>
          <w:sz w:val="28"/>
          <w:szCs w:val="28"/>
        </w:rPr>
        <w:t xml:space="preserve">услуги «Заключение </w:t>
      </w:r>
      <w:r w:rsidR="00F20B63" w:rsidRPr="00673857">
        <w:rPr>
          <w:sz w:val="28"/>
          <w:szCs w:val="28"/>
        </w:rPr>
        <w:lastRenderedPageBreak/>
        <w:t xml:space="preserve">соглашения о перераспределении земель и (или) земельных участков, находящихся в </w:t>
      </w:r>
      <w:r w:rsidR="00D02BE0" w:rsidRPr="00673857">
        <w:rPr>
          <w:sz w:val="28"/>
          <w:szCs w:val="28"/>
        </w:rPr>
        <w:t xml:space="preserve">государственной  или </w:t>
      </w:r>
      <w:r w:rsidR="00F20B63" w:rsidRPr="00673857">
        <w:rPr>
          <w:sz w:val="28"/>
          <w:szCs w:val="28"/>
        </w:rPr>
        <w:t>муниципальной собственности, и земельных участков, находящихся в частной собственности»</w:t>
      </w:r>
      <w:r w:rsidR="00730C9E">
        <w:rPr>
          <w:sz w:val="28"/>
          <w:szCs w:val="28"/>
        </w:rPr>
        <w:t xml:space="preserve"> признать</w:t>
      </w:r>
      <w:r w:rsidR="00D02BE0" w:rsidRPr="00673857">
        <w:rPr>
          <w:sz w:val="28"/>
          <w:szCs w:val="28"/>
        </w:rPr>
        <w:t xml:space="preserve"> утратившим силу.</w:t>
      </w:r>
    </w:p>
    <w:p w:rsidR="00D5135C" w:rsidRPr="00673857" w:rsidRDefault="00122A0D" w:rsidP="00DE71D6">
      <w:pPr>
        <w:pStyle w:val="13"/>
        <w:shd w:val="clear" w:color="auto" w:fill="auto"/>
        <w:spacing w:before="0" w:after="0" w:line="240" w:lineRule="auto"/>
        <w:ind w:firstLine="851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  <w:t>3</w:t>
      </w:r>
      <w:r w:rsidR="00A10A63" w:rsidRPr="00673857">
        <w:rPr>
          <w:sz w:val="28"/>
          <w:szCs w:val="28"/>
          <w:shd w:val="clear" w:color="auto" w:fill="auto"/>
        </w:rPr>
        <w:t xml:space="preserve">. </w:t>
      </w:r>
      <w:r w:rsidR="00D5135C">
        <w:rPr>
          <w:sz w:val="28"/>
          <w:szCs w:val="28"/>
          <w:shd w:val="clear" w:color="auto" w:fill="auto"/>
        </w:rPr>
        <w:t>П</w:t>
      </w:r>
      <w:r w:rsidR="00D5135C" w:rsidRPr="00673857">
        <w:rPr>
          <w:sz w:val="28"/>
          <w:szCs w:val="28"/>
        </w:rPr>
        <w:t>остановлени</w:t>
      </w:r>
      <w:r w:rsidR="00D5135C">
        <w:rPr>
          <w:sz w:val="28"/>
          <w:szCs w:val="28"/>
        </w:rPr>
        <w:t xml:space="preserve">е обнародовать в соответствии с Уставом городского поселения «Город Короча» и разместить </w:t>
      </w:r>
      <w:r w:rsidR="00D5135C" w:rsidRPr="00673857">
        <w:rPr>
          <w:sz w:val="28"/>
          <w:szCs w:val="28"/>
        </w:rPr>
        <w:t>на официальном сайте органов местного самоуправления муниципального района «Корочанский район» в информационно-телекоммуникационной сети общего пользования.</w:t>
      </w:r>
    </w:p>
    <w:p w:rsidR="008B7D3B" w:rsidRPr="00673857" w:rsidRDefault="00122A0D" w:rsidP="00DE71D6">
      <w:pPr>
        <w:pStyle w:val="1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A10A63" w:rsidRPr="00673857">
        <w:rPr>
          <w:sz w:val="28"/>
          <w:szCs w:val="28"/>
        </w:rPr>
        <w:t>.</w:t>
      </w:r>
      <w:r w:rsidR="008B7D3B" w:rsidRPr="00673857">
        <w:rPr>
          <w:sz w:val="28"/>
          <w:szCs w:val="28"/>
        </w:rPr>
        <w:t xml:space="preserve"> Контроль за исполнением постановления</w:t>
      </w:r>
      <w:r w:rsidR="00E77F82" w:rsidRPr="00673857">
        <w:rPr>
          <w:sz w:val="28"/>
          <w:szCs w:val="28"/>
        </w:rPr>
        <w:t xml:space="preserve"> </w:t>
      </w:r>
      <w:r w:rsidR="008B7D3B" w:rsidRPr="00673857">
        <w:rPr>
          <w:sz w:val="28"/>
          <w:szCs w:val="28"/>
        </w:rPr>
        <w:t>оставляю за собой.</w:t>
      </w:r>
    </w:p>
    <w:p w:rsidR="008B7D3B" w:rsidRPr="00673857" w:rsidRDefault="008B7D3B" w:rsidP="00DE71D6">
      <w:pPr>
        <w:ind w:left="4248" w:firstLine="851"/>
        <w:rPr>
          <w:b/>
          <w:color w:val="333333"/>
          <w:sz w:val="28"/>
          <w:szCs w:val="28"/>
        </w:rPr>
      </w:pPr>
    </w:p>
    <w:p w:rsidR="004961B7" w:rsidRDefault="004961B7" w:rsidP="008B7D3B">
      <w:pPr>
        <w:ind w:left="4248" w:hanging="2628"/>
        <w:rPr>
          <w:b/>
          <w:color w:val="333333"/>
          <w:sz w:val="28"/>
          <w:szCs w:val="28"/>
        </w:rPr>
      </w:pPr>
    </w:p>
    <w:p w:rsidR="00122A0D" w:rsidRPr="00673857" w:rsidRDefault="00122A0D" w:rsidP="008B7D3B">
      <w:pPr>
        <w:ind w:left="4248" w:hanging="2628"/>
        <w:rPr>
          <w:b/>
          <w:color w:val="333333"/>
          <w:sz w:val="28"/>
          <w:szCs w:val="28"/>
        </w:rPr>
      </w:pPr>
    </w:p>
    <w:p w:rsidR="00A10A63" w:rsidRPr="00673857" w:rsidRDefault="009C5EAD" w:rsidP="00D3209F">
      <w:pPr>
        <w:ind w:firstLine="709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Глава</w:t>
      </w:r>
      <w:r w:rsidR="00A10A63" w:rsidRPr="00673857">
        <w:rPr>
          <w:b/>
          <w:color w:val="333333"/>
          <w:sz w:val="28"/>
          <w:szCs w:val="28"/>
        </w:rPr>
        <w:t xml:space="preserve"> администрации </w:t>
      </w:r>
    </w:p>
    <w:p w:rsidR="008B7D3B" w:rsidRPr="00673857" w:rsidRDefault="00D3209F" w:rsidP="004961B7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г</w:t>
      </w:r>
      <w:r w:rsidR="009E68CE">
        <w:rPr>
          <w:b/>
          <w:color w:val="333333"/>
          <w:sz w:val="28"/>
          <w:szCs w:val="28"/>
        </w:rPr>
        <w:t>ородского поселения «Город Короча»</w:t>
      </w:r>
      <w:r w:rsidR="00A10A63" w:rsidRPr="00673857">
        <w:rPr>
          <w:b/>
          <w:color w:val="333333"/>
          <w:sz w:val="28"/>
          <w:szCs w:val="28"/>
        </w:rPr>
        <w:t xml:space="preserve">                         </w:t>
      </w:r>
      <w:r w:rsidR="00802B18" w:rsidRPr="00673857">
        <w:rPr>
          <w:b/>
          <w:color w:val="333333"/>
          <w:sz w:val="28"/>
          <w:szCs w:val="28"/>
        </w:rPr>
        <w:t xml:space="preserve">  </w:t>
      </w:r>
      <w:r w:rsidR="009C5EAD">
        <w:rPr>
          <w:b/>
          <w:color w:val="333333"/>
          <w:sz w:val="28"/>
          <w:szCs w:val="28"/>
        </w:rPr>
        <w:t xml:space="preserve">               </w:t>
      </w:r>
      <w:r>
        <w:rPr>
          <w:b/>
          <w:color w:val="333333"/>
          <w:sz w:val="28"/>
          <w:szCs w:val="28"/>
        </w:rPr>
        <w:t xml:space="preserve">М.Б. </w:t>
      </w:r>
      <w:proofErr w:type="gramStart"/>
      <w:r>
        <w:rPr>
          <w:b/>
          <w:color w:val="333333"/>
          <w:sz w:val="28"/>
          <w:szCs w:val="28"/>
        </w:rPr>
        <w:t>Серых</w:t>
      </w:r>
      <w:proofErr w:type="gramEnd"/>
    </w:p>
    <w:p w:rsidR="00D3209F" w:rsidRDefault="00D3209F">
      <w:r>
        <w:br w:type="page"/>
      </w:r>
    </w:p>
    <w:tbl>
      <w:tblPr>
        <w:tblW w:w="0" w:type="auto"/>
        <w:tblLook w:val="00A0"/>
      </w:tblPr>
      <w:tblGrid>
        <w:gridCol w:w="4077"/>
        <w:gridCol w:w="5387"/>
      </w:tblGrid>
      <w:tr w:rsidR="008B7D3B" w:rsidRPr="00673857" w:rsidTr="00D3209F">
        <w:tc>
          <w:tcPr>
            <w:tcW w:w="4077" w:type="dxa"/>
          </w:tcPr>
          <w:p w:rsidR="008B7D3B" w:rsidRPr="00673857" w:rsidRDefault="008B7D3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8B7D3B" w:rsidRPr="00DE71D6" w:rsidRDefault="00D3209F" w:rsidP="00D3209F">
            <w:pPr>
              <w:widowControl w:val="0"/>
              <w:tabs>
                <w:tab w:val="left" w:pos="1590"/>
                <w:tab w:val="center" w:pos="240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8B7D3B" w:rsidRPr="00DE71D6">
              <w:rPr>
                <w:sz w:val="28"/>
                <w:szCs w:val="28"/>
              </w:rPr>
              <w:t xml:space="preserve">Утвержден </w:t>
            </w:r>
          </w:p>
          <w:p w:rsidR="008B7D3B" w:rsidRPr="00DE71D6" w:rsidRDefault="008B7D3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E71D6">
              <w:rPr>
                <w:sz w:val="28"/>
                <w:szCs w:val="28"/>
              </w:rPr>
              <w:t xml:space="preserve">постановлением администрации </w:t>
            </w:r>
            <w:r w:rsidR="00D3209F" w:rsidRPr="00DE71D6">
              <w:rPr>
                <w:sz w:val="28"/>
                <w:szCs w:val="28"/>
              </w:rPr>
              <w:t>г</w:t>
            </w:r>
            <w:r w:rsidR="009E68CE" w:rsidRPr="00DE71D6">
              <w:rPr>
                <w:sz w:val="28"/>
                <w:szCs w:val="28"/>
              </w:rPr>
              <w:t>ородского поселения «Город Короча»</w:t>
            </w:r>
          </w:p>
          <w:p w:rsidR="008B7D3B" w:rsidRPr="00673857" w:rsidRDefault="00490E56" w:rsidP="00DE71D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DE71D6">
              <w:rPr>
                <w:sz w:val="28"/>
                <w:szCs w:val="28"/>
              </w:rPr>
              <w:t xml:space="preserve">от </w:t>
            </w:r>
            <w:r w:rsidR="00DE71D6" w:rsidRPr="00DE71D6">
              <w:rPr>
                <w:sz w:val="28"/>
                <w:szCs w:val="28"/>
              </w:rPr>
              <w:t>23 марта</w:t>
            </w:r>
            <w:r w:rsidR="00D71C35" w:rsidRPr="00DE71D6">
              <w:rPr>
                <w:sz w:val="28"/>
                <w:szCs w:val="28"/>
              </w:rPr>
              <w:t xml:space="preserve"> </w:t>
            </w:r>
            <w:r w:rsidRPr="00DE71D6">
              <w:rPr>
                <w:sz w:val="28"/>
                <w:szCs w:val="28"/>
              </w:rPr>
              <w:t>20</w:t>
            </w:r>
            <w:r w:rsidR="009C5EAD" w:rsidRPr="00DE71D6">
              <w:rPr>
                <w:sz w:val="28"/>
                <w:szCs w:val="28"/>
              </w:rPr>
              <w:t>22</w:t>
            </w:r>
            <w:r w:rsidRPr="00DE71D6">
              <w:rPr>
                <w:sz w:val="28"/>
                <w:szCs w:val="28"/>
              </w:rPr>
              <w:t xml:space="preserve"> года</w:t>
            </w:r>
            <w:r w:rsidR="00365D94" w:rsidRPr="00DE71D6">
              <w:rPr>
                <w:sz w:val="28"/>
                <w:szCs w:val="28"/>
              </w:rPr>
              <w:t xml:space="preserve"> №</w:t>
            </w:r>
            <w:r w:rsidR="007431A0" w:rsidRPr="00DE71D6">
              <w:rPr>
                <w:sz w:val="28"/>
                <w:szCs w:val="28"/>
              </w:rPr>
              <w:t xml:space="preserve"> </w:t>
            </w:r>
            <w:r w:rsidR="00DE71D6" w:rsidRPr="00DE71D6">
              <w:rPr>
                <w:sz w:val="28"/>
                <w:szCs w:val="28"/>
              </w:rPr>
              <w:t>30</w:t>
            </w:r>
          </w:p>
        </w:tc>
      </w:tr>
    </w:tbl>
    <w:p w:rsidR="009B608D" w:rsidRPr="00673857" w:rsidRDefault="009B608D" w:rsidP="00A10A63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B608D" w:rsidRPr="00673857" w:rsidRDefault="00541450" w:rsidP="009B608D">
      <w:pPr>
        <w:ind w:firstLine="709"/>
        <w:jc w:val="center"/>
        <w:rPr>
          <w:b/>
          <w:sz w:val="28"/>
          <w:szCs w:val="28"/>
        </w:rPr>
      </w:pPr>
      <w:r w:rsidRPr="00673857">
        <w:rPr>
          <w:b/>
          <w:sz w:val="28"/>
          <w:szCs w:val="28"/>
        </w:rPr>
        <w:t>Административный регламент предоставления</w:t>
      </w:r>
      <w:r w:rsidR="009B608D" w:rsidRPr="00673857">
        <w:rPr>
          <w:b/>
          <w:sz w:val="28"/>
          <w:szCs w:val="28"/>
        </w:rPr>
        <w:t xml:space="preserve"> </w:t>
      </w:r>
    </w:p>
    <w:p w:rsidR="009B608D" w:rsidRPr="00673857" w:rsidRDefault="009B608D" w:rsidP="009B608D">
      <w:pPr>
        <w:ind w:firstLine="709"/>
        <w:jc w:val="center"/>
        <w:rPr>
          <w:b/>
          <w:sz w:val="28"/>
          <w:szCs w:val="28"/>
        </w:rPr>
      </w:pPr>
      <w:r w:rsidRPr="00673857">
        <w:rPr>
          <w:b/>
          <w:sz w:val="28"/>
          <w:szCs w:val="28"/>
        </w:rPr>
        <w:t>муниципальной услуги «</w:t>
      </w:r>
      <w:r w:rsidR="00AD0AF5" w:rsidRPr="00673857">
        <w:rPr>
          <w:b/>
          <w:sz w:val="28"/>
          <w:szCs w:val="28"/>
        </w:rPr>
        <w:t>Заключение соглашения о перераспределении земель и (или) земельных участков, находящихся муниципальной собственности, и земельных участков, находящихся в частной собственности</w:t>
      </w:r>
      <w:r w:rsidRPr="00673857">
        <w:rPr>
          <w:b/>
          <w:sz w:val="28"/>
          <w:szCs w:val="28"/>
        </w:rPr>
        <w:t>»</w:t>
      </w:r>
    </w:p>
    <w:p w:rsidR="00612621" w:rsidRPr="00673857" w:rsidRDefault="00612621" w:rsidP="00BB6974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E97" w:rsidRPr="00673857" w:rsidRDefault="00612621" w:rsidP="0061262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857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12621" w:rsidRDefault="00612621" w:rsidP="00BB6974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70E97" w:rsidRPr="00673857" w:rsidRDefault="003A7F40" w:rsidP="00DE71D6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857">
        <w:rPr>
          <w:rFonts w:ascii="Times New Roman" w:hAnsi="Times New Roman" w:cs="Times New Roman"/>
          <w:bCs/>
          <w:sz w:val="28"/>
          <w:szCs w:val="28"/>
        </w:rPr>
        <w:t>1.1.</w:t>
      </w:r>
      <w:r w:rsidR="00330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00D" w:rsidRPr="00673857">
        <w:rPr>
          <w:rFonts w:ascii="Times New Roman" w:hAnsi="Times New Roman" w:cs="Times New Roman"/>
          <w:bCs/>
          <w:sz w:val="28"/>
          <w:szCs w:val="28"/>
        </w:rPr>
        <w:t>П</w:t>
      </w:r>
      <w:r w:rsidR="008B7D3B" w:rsidRPr="00673857">
        <w:rPr>
          <w:rFonts w:ascii="Times New Roman" w:hAnsi="Times New Roman" w:cs="Times New Roman"/>
          <w:bCs/>
          <w:sz w:val="28"/>
          <w:szCs w:val="28"/>
        </w:rPr>
        <w:t xml:space="preserve">редмет регулирования </w:t>
      </w:r>
      <w:r w:rsidR="00883F34" w:rsidRPr="00673857">
        <w:rPr>
          <w:rFonts w:ascii="Times New Roman" w:hAnsi="Times New Roman" w:cs="Times New Roman"/>
          <w:bCs/>
          <w:sz w:val="28"/>
          <w:szCs w:val="28"/>
        </w:rPr>
        <w:t>регламента</w:t>
      </w:r>
    </w:p>
    <w:p w:rsidR="009B608D" w:rsidRPr="00673857" w:rsidRDefault="009B608D" w:rsidP="00DE71D6">
      <w:pPr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1.1</w:t>
      </w:r>
      <w:r w:rsidR="003A7F40" w:rsidRPr="00673857">
        <w:rPr>
          <w:sz w:val="28"/>
          <w:szCs w:val="28"/>
        </w:rPr>
        <w:t>.1</w:t>
      </w:r>
      <w:r w:rsidRPr="00673857">
        <w:rPr>
          <w:sz w:val="28"/>
          <w:szCs w:val="28"/>
        </w:rPr>
        <w:t xml:space="preserve">. Административный регламент администрации </w:t>
      </w:r>
      <w:r w:rsidR="00D3209F">
        <w:rPr>
          <w:sz w:val="28"/>
          <w:szCs w:val="28"/>
        </w:rPr>
        <w:t>г</w:t>
      </w:r>
      <w:r w:rsidR="009E68CE">
        <w:rPr>
          <w:sz w:val="28"/>
          <w:szCs w:val="28"/>
        </w:rPr>
        <w:t>ородского поселения «Город Короча»</w:t>
      </w:r>
      <w:r w:rsidRPr="00673857">
        <w:rPr>
          <w:sz w:val="28"/>
          <w:szCs w:val="28"/>
        </w:rPr>
        <w:t xml:space="preserve"> муниципального района «Корочанский район» Белгородской области </w:t>
      </w:r>
      <w:r w:rsidR="00D671E1" w:rsidRPr="00673857">
        <w:rPr>
          <w:sz w:val="28"/>
          <w:szCs w:val="28"/>
        </w:rPr>
        <w:t xml:space="preserve"> </w:t>
      </w:r>
      <w:r w:rsidR="002B38BA" w:rsidRPr="00673857">
        <w:rPr>
          <w:sz w:val="28"/>
          <w:szCs w:val="28"/>
        </w:rPr>
        <w:t xml:space="preserve">по </w:t>
      </w:r>
      <w:r w:rsidR="00D671E1" w:rsidRPr="00673857">
        <w:rPr>
          <w:sz w:val="28"/>
          <w:szCs w:val="28"/>
        </w:rPr>
        <w:t>предоставлени</w:t>
      </w:r>
      <w:r w:rsidR="002B38BA" w:rsidRPr="00673857">
        <w:rPr>
          <w:sz w:val="28"/>
          <w:szCs w:val="28"/>
        </w:rPr>
        <w:t>ю</w:t>
      </w:r>
      <w:r w:rsidRPr="00673857">
        <w:rPr>
          <w:sz w:val="28"/>
          <w:szCs w:val="28"/>
        </w:rPr>
        <w:t xml:space="preserve"> муниципальной услуги: «</w:t>
      </w:r>
      <w:r w:rsidR="003C2FCC" w:rsidRPr="00673857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673857">
        <w:rPr>
          <w:sz w:val="28"/>
          <w:szCs w:val="28"/>
        </w:rPr>
        <w:t xml:space="preserve">» (далее </w:t>
      </w:r>
      <w:r w:rsidR="007431A0" w:rsidRPr="00673857">
        <w:rPr>
          <w:sz w:val="28"/>
          <w:szCs w:val="28"/>
        </w:rPr>
        <w:t>–</w:t>
      </w:r>
      <w:r w:rsidRPr="00673857">
        <w:rPr>
          <w:sz w:val="28"/>
          <w:szCs w:val="28"/>
        </w:rPr>
        <w:t xml:space="preserve"> Административный регламент), определяет сроки, порядок и последовательность действий (административных процедур) при предоставлении муниципальной услуги.</w:t>
      </w:r>
      <w:r w:rsidR="003C2FCC" w:rsidRPr="00673857">
        <w:rPr>
          <w:sz w:val="28"/>
          <w:szCs w:val="28"/>
        </w:rPr>
        <w:t xml:space="preserve"> </w:t>
      </w:r>
    </w:p>
    <w:p w:rsidR="003A7F40" w:rsidRPr="00673857" w:rsidRDefault="009B608D" w:rsidP="00DE71D6">
      <w:pPr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1.</w:t>
      </w:r>
      <w:r w:rsidR="003A7F40" w:rsidRPr="00673857">
        <w:rPr>
          <w:sz w:val="28"/>
          <w:szCs w:val="28"/>
        </w:rPr>
        <w:t>1.</w:t>
      </w:r>
      <w:r w:rsidRPr="00673857">
        <w:rPr>
          <w:sz w:val="28"/>
          <w:szCs w:val="28"/>
        </w:rPr>
        <w:t xml:space="preserve">2. Предоставление муниципальной услуги (далее по тексту – Услуга) распространяется на правоотношения, касающиеся земельных участков, находящихся в муниципальной собственности </w:t>
      </w:r>
      <w:r w:rsidR="00D3209F">
        <w:rPr>
          <w:sz w:val="28"/>
          <w:szCs w:val="28"/>
        </w:rPr>
        <w:t>г</w:t>
      </w:r>
      <w:r w:rsidR="009E68CE">
        <w:rPr>
          <w:sz w:val="28"/>
          <w:szCs w:val="28"/>
        </w:rPr>
        <w:t>ородского поселения «Город Короча»</w:t>
      </w:r>
      <w:r w:rsidRPr="00673857">
        <w:rPr>
          <w:sz w:val="28"/>
          <w:szCs w:val="28"/>
        </w:rPr>
        <w:t xml:space="preserve"> муниципального района «Корочанск</w:t>
      </w:r>
      <w:r w:rsidR="007431A0" w:rsidRPr="00673857">
        <w:rPr>
          <w:sz w:val="28"/>
          <w:szCs w:val="28"/>
        </w:rPr>
        <w:t>ий район» Белгородской области</w:t>
      </w:r>
      <w:r w:rsidR="002B38BA" w:rsidRPr="00673857">
        <w:rPr>
          <w:sz w:val="28"/>
          <w:szCs w:val="28"/>
        </w:rPr>
        <w:t>.</w:t>
      </w:r>
    </w:p>
    <w:p w:rsidR="00E70E97" w:rsidRPr="00673857" w:rsidRDefault="002D500D" w:rsidP="00DE71D6">
      <w:pPr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1.2. </w:t>
      </w:r>
      <w:r w:rsidR="00343B9F" w:rsidRPr="00673857">
        <w:rPr>
          <w:sz w:val="28"/>
          <w:szCs w:val="28"/>
        </w:rPr>
        <w:t xml:space="preserve">Сведения о </w:t>
      </w:r>
      <w:r w:rsidR="004362F6" w:rsidRPr="00673857">
        <w:rPr>
          <w:sz w:val="28"/>
          <w:szCs w:val="28"/>
        </w:rPr>
        <w:t xml:space="preserve">заявителях </w:t>
      </w:r>
      <w:r w:rsidR="00343B9F" w:rsidRPr="00673857">
        <w:rPr>
          <w:sz w:val="28"/>
          <w:szCs w:val="28"/>
        </w:rPr>
        <w:t xml:space="preserve">муниципальной </w:t>
      </w:r>
      <w:r w:rsidR="00E70E97" w:rsidRPr="00673857">
        <w:rPr>
          <w:sz w:val="28"/>
          <w:szCs w:val="28"/>
        </w:rPr>
        <w:t>услуги</w:t>
      </w:r>
    </w:p>
    <w:p w:rsidR="00E70E97" w:rsidRPr="005B1151" w:rsidRDefault="004362F6" w:rsidP="00DE71D6">
      <w:pPr>
        <w:ind w:firstLine="993"/>
        <w:rPr>
          <w:sz w:val="28"/>
          <w:szCs w:val="28"/>
        </w:rPr>
      </w:pPr>
      <w:r w:rsidRPr="005B1151">
        <w:rPr>
          <w:sz w:val="28"/>
          <w:szCs w:val="28"/>
        </w:rPr>
        <w:t>Заявителями</w:t>
      </w:r>
      <w:r w:rsidR="00343B9F" w:rsidRPr="005B1151">
        <w:rPr>
          <w:sz w:val="28"/>
          <w:szCs w:val="28"/>
        </w:rPr>
        <w:t xml:space="preserve"> </w:t>
      </w:r>
      <w:r w:rsidRPr="005B1151">
        <w:rPr>
          <w:sz w:val="28"/>
          <w:szCs w:val="28"/>
        </w:rPr>
        <w:t xml:space="preserve">муниципальной </w:t>
      </w:r>
      <w:r w:rsidR="00E70E97" w:rsidRPr="005B1151">
        <w:rPr>
          <w:sz w:val="28"/>
          <w:szCs w:val="28"/>
        </w:rPr>
        <w:t xml:space="preserve">услуги являются: </w:t>
      </w:r>
    </w:p>
    <w:p w:rsidR="00D550A1" w:rsidRPr="005B1151" w:rsidRDefault="00C16EA8" w:rsidP="00DE71D6">
      <w:pPr>
        <w:ind w:firstLine="993"/>
        <w:rPr>
          <w:sz w:val="28"/>
          <w:szCs w:val="28"/>
        </w:rPr>
      </w:pPr>
      <w:r w:rsidRPr="005B1151">
        <w:rPr>
          <w:sz w:val="28"/>
          <w:szCs w:val="28"/>
        </w:rPr>
        <w:t xml:space="preserve">а) </w:t>
      </w:r>
      <w:r w:rsidR="006120E1" w:rsidRPr="005B1151">
        <w:rPr>
          <w:sz w:val="28"/>
          <w:szCs w:val="28"/>
        </w:rPr>
        <w:t>г</w:t>
      </w:r>
      <w:r w:rsidR="00DC2195" w:rsidRPr="005B1151">
        <w:rPr>
          <w:sz w:val="28"/>
          <w:szCs w:val="28"/>
        </w:rPr>
        <w:t>раждане Российской Федерации;</w:t>
      </w:r>
    </w:p>
    <w:p w:rsidR="00D550A1" w:rsidRPr="005B1151" w:rsidRDefault="00C16EA8" w:rsidP="00DE71D6">
      <w:pPr>
        <w:ind w:firstLine="993"/>
        <w:rPr>
          <w:sz w:val="28"/>
          <w:szCs w:val="28"/>
        </w:rPr>
      </w:pPr>
      <w:r w:rsidRPr="005B1151">
        <w:rPr>
          <w:sz w:val="28"/>
          <w:szCs w:val="28"/>
        </w:rPr>
        <w:t xml:space="preserve">б) </w:t>
      </w:r>
      <w:r w:rsidR="006120E1" w:rsidRPr="005B1151">
        <w:rPr>
          <w:sz w:val="28"/>
          <w:szCs w:val="28"/>
        </w:rPr>
        <w:t>и</w:t>
      </w:r>
      <w:r w:rsidR="00E70E97" w:rsidRPr="005B1151">
        <w:rPr>
          <w:sz w:val="28"/>
          <w:szCs w:val="28"/>
        </w:rPr>
        <w:t>ностранные граждане</w:t>
      </w:r>
      <w:r w:rsidR="002B38BA" w:rsidRPr="005B1151">
        <w:rPr>
          <w:sz w:val="28"/>
          <w:szCs w:val="28"/>
        </w:rPr>
        <w:t>, лица без гражданства</w:t>
      </w:r>
      <w:r w:rsidR="00E70E97" w:rsidRPr="005B1151">
        <w:rPr>
          <w:sz w:val="28"/>
          <w:szCs w:val="28"/>
        </w:rPr>
        <w:t xml:space="preserve">; </w:t>
      </w:r>
    </w:p>
    <w:p w:rsidR="00D550A1" w:rsidRPr="005B1151" w:rsidRDefault="00C16EA8" w:rsidP="00DE71D6">
      <w:pPr>
        <w:ind w:firstLine="993"/>
        <w:rPr>
          <w:sz w:val="28"/>
          <w:szCs w:val="28"/>
        </w:rPr>
      </w:pPr>
      <w:r w:rsidRPr="005B1151">
        <w:rPr>
          <w:sz w:val="28"/>
          <w:szCs w:val="28"/>
        </w:rPr>
        <w:t xml:space="preserve">в) </w:t>
      </w:r>
      <w:r w:rsidR="006120E1" w:rsidRPr="005B1151">
        <w:rPr>
          <w:sz w:val="28"/>
          <w:szCs w:val="28"/>
        </w:rPr>
        <w:t>ю</w:t>
      </w:r>
      <w:r w:rsidR="00343B9F" w:rsidRPr="005B1151">
        <w:rPr>
          <w:sz w:val="28"/>
          <w:szCs w:val="28"/>
        </w:rPr>
        <w:t xml:space="preserve">ридические </w:t>
      </w:r>
      <w:r w:rsidR="00F83C95" w:rsidRPr="005B1151">
        <w:rPr>
          <w:sz w:val="28"/>
          <w:szCs w:val="28"/>
        </w:rPr>
        <w:t>лица</w:t>
      </w:r>
      <w:r w:rsidR="00D550A1" w:rsidRPr="005B1151">
        <w:rPr>
          <w:sz w:val="28"/>
          <w:szCs w:val="28"/>
        </w:rPr>
        <w:t>;</w:t>
      </w:r>
    </w:p>
    <w:p w:rsidR="00484068" w:rsidRPr="005B1151" w:rsidRDefault="002B38BA" w:rsidP="00DE71D6">
      <w:pPr>
        <w:ind w:firstLine="993"/>
        <w:jc w:val="both"/>
        <w:rPr>
          <w:sz w:val="28"/>
          <w:szCs w:val="28"/>
        </w:rPr>
      </w:pPr>
      <w:r w:rsidRPr="005B1151">
        <w:rPr>
          <w:sz w:val="28"/>
          <w:szCs w:val="28"/>
        </w:rPr>
        <w:t>г</w:t>
      </w:r>
      <w:r w:rsidR="00C16EA8" w:rsidRPr="005B1151">
        <w:rPr>
          <w:sz w:val="28"/>
          <w:szCs w:val="28"/>
        </w:rPr>
        <w:t xml:space="preserve">) </w:t>
      </w:r>
      <w:r w:rsidR="006B783D" w:rsidRPr="005B1151">
        <w:rPr>
          <w:sz w:val="28"/>
          <w:szCs w:val="28"/>
        </w:rPr>
        <w:t>представители</w:t>
      </w:r>
      <w:r w:rsidR="00343B9F" w:rsidRPr="005B1151">
        <w:rPr>
          <w:sz w:val="28"/>
          <w:szCs w:val="28"/>
        </w:rPr>
        <w:t xml:space="preserve"> вышеуказанных лиц</w:t>
      </w:r>
      <w:r w:rsidR="00E9396D" w:rsidRPr="005B1151">
        <w:rPr>
          <w:sz w:val="28"/>
          <w:szCs w:val="28"/>
        </w:rPr>
        <w:t>,</w:t>
      </w:r>
      <w:r w:rsidR="00343B9F" w:rsidRPr="005B1151">
        <w:rPr>
          <w:sz w:val="28"/>
          <w:szCs w:val="28"/>
        </w:rPr>
        <w:t xml:space="preserve"> действующие на основании полномочий</w:t>
      </w:r>
      <w:r w:rsidR="00D671E1" w:rsidRPr="005B1151">
        <w:rPr>
          <w:sz w:val="28"/>
          <w:szCs w:val="28"/>
        </w:rPr>
        <w:t>,</w:t>
      </w:r>
      <w:r w:rsidR="00343B9F" w:rsidRPr="005B1151">
        <w:rPr>
          <w:sz w:val="28"/>
          <w:szCs w:val="28"/>
        </w:rPr>
        <w:t xml:space="preserve"> определенных в соответствии с </w:t>
      </w:r>
      <w:r w:rsidR="006B783D" w:rsidRPr="005B1151">
        <w:rPr>
          <w:sz w:val="28"/>
          <w:szCs w:val="28"/>
        </w:rPr>
        <w:t>действующим законодательством Российской Федерации.</w:t>
      </w:r>
    </w:p>
    <w:p w:rsidR="003A7F40" w:rsidRPr="00673857" w:rsidRDefault="00455191" w:rsidP="00DE71D6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before="0" w:after="0" w:line="240" w:lineRule="auto"/>
        <w:ind w:firstLine="993"/>
        <w:jc w:val="both"/>
        <w:rPr>
          <w:rFonts w:ascii="Times New Roman" w:hAnsi="Times New Roman" w:cs="Times New Roman"/>
          <w:b w:val="0"/>
        </w:rPr>
      </w:pPr>
      <w:r w:rsidRPr="00673857">
        <w:rPr>
          <w:rFonts w:ascii="Times New Roman" w:hAnsi="Times New Roman" w:cs="Times New Roman"/>
          <w:b w:val="0"/>
        </w:rPr>
        <w:t xml:space="preserve">1.3. </w:t>
      </w:r>
      <w:r w:rsidR="00343B9F" w:rsidRPr="00673857">
        <w:rPr>
          <w:rFonts w:ascii="Times New Roman" w:hAnsi="Times New Roman" w:cs="Times New Roman"/>
          <w:b w:val="0"/>
        </w:rPr>
        <w:t>Поряд</w:t>
      </w:r>
      <w:r w:rsidR="003A7F40" w:rsidRPr="00673857">
        <w:rPr>
          <w:rFonts w:ascii="Times New Roman" w:hAnsi="Times New Roman" w:cs="Times New Roman"/>
          <w:b w:val="0"/>
        </w:rPr>
        <w:t>ок</w:t>
      </w:r>
      <w:r w:rsidR="00343B9F" w:rsidRPr="00673857">
        <w:rPr>
          <w:rFonts w:ascii="Times New Roman" w:hAnsi="Times New Roman" w:cs="Times New Roman"/>
          <w:b w:val="0"/>
        </w:rPr>
        <w:t xml:space="preserve"> </w:t>
      </w:r>
      <w:r w:rsidR="00E70E97" w:rsidRPr="00673857">
        <w:rPr>
          <w:rFonts w:ascii="Times New Roman" w:hAnsi="Times New Roman" w:cs="Times New Roman"/>
          <w:b w:val="0"/>
        </w:rPr>
        <w:t xml:space="preserve">информирования </w:t>
      </w:r>
      <w:r w:rsidR="00343B9F" w:rsidRPr="00673857">
        <w:rPr>
          <w:rFonts w:ascii="Times New Roman" w:hAnsi="Times New Roman" w:cs="Times New Roman"/>
          <w:b w:val="0"/>
        </w:rPr>
        <w:t xml:space="preserve">о </w:t>
      </w:r>
      <w:r w:rsidR="00883F34" w:rsidRPr="00673857">
        <w:rPr>
          <w:rFonts w:ascii="Times New Roman" w:hAnsi="Times New Roman" w:cs="Times New Roman"/>
          <w:b w:val="0"/>
        </w:rPr>
        <w:t>предоставлении</w:t>
      </w:r>
      <w:r w:rsidR="003A7F40" w:rsidRPr="00673857">
        <w:rPr>
          <w:rFonts w:ascii="Times New Roman" w:hAnsi="Times New Roman" w:cs="Times New Roman"/>
          <w:b w:val="0"/>
        </w:rPr>
        <w:t xml:space="preserve"> </w:t>
      </w:r>
      <w:r w:rsidR="00883F34" w:rsidRPr="00673857">
        <w:rPr>
          <w:rFonts w:ascii="Times New Roman" w:hAnsi="Times New Roman" w:cs="Times New Roman"/>
          <w:b w:val="0"/>
        </w:rPr>
        <w:t xml:space="preserve">муниципальной </w:t>
      </w:r>
      <w:r w:rsidR="00E70E97" w:rsidRPr="00673857">
        <w:rPr>
          <w:rFonts w:ascii="Times New Roman" w:hAnsi="Times New Roman" w:cs="Times New Roman"/>
          <w:b w:val="0"/>
        </w:rPr>
        <w:t>услуги</w:t>
      </w:r>
    </w:p>
    <w:p w:rsidR="003B3DBF" w:rsidRPr="00673857" w:rsidRDefault="00A10A63" w:rsidP="00DE71D6">
      <w:pPr>
        <w:pStyle w:val="2"/>
        <w:numPr>
          <w:ilvl w:val="0"/>
          <w:numId w:val="0"/>
        </w:numPr>
        <w:tabs>
          <w:tab w:val="left" w:pos="142"/>
          <w:tab w:val="left" w:pos="851"/>
          <w:tab w:val="left" w:pos="1701"/>
          <w:tab w:val="left" w:pos="2127"/>
        </w:tabs>
        <w:spacing w:before="0" w:after="0" w:line="240" w:lineRule="auto"/>
        <w:ind w:firstLine="993"/>
        <w:jc w:val="both"/>
        <w:rPr>
          <w:rFonts w:ascii="Times New Roman" w:hAnsi="Times New Roman" w:cs="Times New Roman"/>
          <w:b w:val="0"/>
        </w:rPr>
      </w:pPr>
      <w:r w:rsidRPr="00673857">
        <w:rPr>
          <w:rFonts w:ascii="Times New Roman" w:hAnsi="Times New Roman" w:cs="Times New Roman"/>
          <w:b w:val="0"/>
        </w:rPr>
        <w:t xml:space="preserve">1.3.1. </w:t>
      </w:r>
      <w:r w:rsidR="003A7F40" w:rsidRPr="00673857">
        <w:rPr>
          <w:rFonts w:ascii="Times New Roman" w:hAnsi="Times New Roman" w:cs="Times New Roman"/>
          <w:b w:val="0"/>
        </w:rPr>
        <w:t>Услуга предоставляется</w:t>
      </w:r>
      <w:r w:rsidR="003B3DBF" w:rsidRPr="00673857">
        <w:rPr>
          <w:rFonts w:ascii="Times New Roman" w:hAnsi="Times New Roman" w:cs="Times New Roman"/>
          <w:b w:val="0"/>
        </w:rPr>
        <w:t xml:space="preserve"> </w:t>
      </w:r>
      <w:r w:rsidRPr="00673857">
        <w:rPr>
          <w:rFonts w:ascii="Times New Roman" w:hAnsi="Times New Roman" w:cs="Times New Roman"/>
          <w:b w:val="0"/>
        </w:rPr>
        <w:t>администраци</w:t>
      </w:r>
      <w:r w:rsidR="003B3DBF" w:rsidRPr="00673857">
        <w:rPr>
          <w:rFonts w:ascii="Times New Roman" w:hAnsi="Times New Roman" w:cs="Times New Roman"/>
          <w:b w:val="0"/>
        </w:rPr>
        <w:t>ей</w:t>
      </w:r>
      <w:r w:rsidRPr="00673857">
        <w:rPr>
          <w:rFonts w:ascii="Times New Roman" w:hAnsi="Times New Roman" w:cs="Times New Roman"/>
          <w:b w:val="0"/>
        </w:rPr>
        <w:t xml:space="preserve"> </w:t>
      </w:r>
      <w:r w:rsidR="00D3209F">
        <w:rPr>
          <w:rFonts w:ascii="Times New Roman" w:hAnsi="Times New Roman" w:cs="Times New Roman"/>
          <w:b w:val="0"/>
        </w:rPr>
        <w:t>г</w:t>
      </w:r>
      <w:r w:rsidR="009E68CE">
        <w:rPr>
          <w:rFonts w:ascii="Times New Roman" w:hAnsi="Times New Roman" w:cs="Times New Roman"/>
          <w:b w:val="0"/>
        </w:rPr>
        <w:t>ородского поселения «Город Короча»</w:t>
      </w:r>
      <w:r w:rsidRPr="00673857">
        <w:rPr>
          <w:rFonts w:ascii="Times New Roman" w:hAnsi="Times New Roman" w:cs="Times New Roman"/>
          <w:b w:val="0"/>
        </w:rPr>
        <w:t xml:space="preserve"> муниципального района «Корочанский район» Белгородской области (далее – Администрация). </w:t>
      </w:r>
    </w:p>
    <w:p w:rsidR="00A10A63" w:rsidRPr="00D3209F" w:rsidRDefault="00A10A63" w:rsidP="00DE71D6">
      <w:pPr>
        <w:pStyle w:val="2"/>
        <w:numPr>
          <w:ilvl w:val="0"/>
          <w:numId w:val="0"/>
        </w:numPr>
        <w:tabs>
          <w:tab w:val="left" w:pos="142"/>
          <w:tab w:val="left" w:pos="851"/>
          <w:tab w:val="left" w:pos="1701"/>
          <w:tab w:val="left" w:pos="2127"/>
        </w:tabs>
        <w:spacing w:before="0" w:after="0" w:line="240" w:lineRule="auto"/>
        <w:ind w:firstLine="993"/>
        <w:jc w:val="both"/>
        <w:rPr>
          <w:rFonts w:ascii="Times New Roman" w:hAnsi="Times New Roman" w:cs="Times New Roman"/>
          <w:b w:val="0"/>
        </w:rPr>
      </w:pPr>
      <w:r w:rsidRPr="00673857">
        <w:rPr>
          <w:rFonts w:ascii="Times New Roman" w:hAnsi="Times New Roman" w:cs="Times New Roman"/>
          <w:b w:val="0"/>
        </w:rPr>
        <w:t xml:space="preserve">Местонахождение Администрации: </w:t>
      </w:r>
      <w:r w:rsidR="00802B18" w:rsidRPr="00673857">
        <w:rPr>
          <w:rFonts w:ascii="Times New Roman" w:hAnsi="Times New Roman" w:cs="Times New Roman"/>
          <w:b w:val="0"/>
        </w:rPr>
        <w:t>3092</w:t>
      </w:r>
      <w:r w:rsidR="00D02BE0" w:rsidRPr="00673857">
        <w:rPr>
          <w:rFonts w:ascii="Times New Roman" w:hAnsi="Times New Roman" w:cs="Times New Roman"/>
          <w:b w:val="0"/>
        </w:rPr>
        <w:t>36</w:t>
      </w:r>
      <w:r w:rsidR="00802B18" w:rsidRPr="00673857">
        <w:rPr>
          <w:rFonts w:ascii="Times New Roman" w:hAnsi="Times New Roman" w:cs="Times New Roman"/>
          <w:b w:val="0"/>
        </w:rPr>
        <w:t xml:space="preserve">, Белгородская </w:t>
      </w:r>
      <w:r w:rsidRPr="00673857">
        <w:rPr>
          <w:rFonts w:ascii="Times New Roman" w:hAnsi="Times New Roman" w:cs="Times New Roman"/>
          <w:b w:val="0"/>
        </w:rPr>
        <w:t xml:space="preserve">область, Корочанский район, </w:t>
      </w:r>
      <w:r w:rsidR="00D3209F">
        <w:rPr>
          <w:rFonts w:ascii="Times New Roman" w:hAnsi="Times New Roman" w:cs="Times New Roman"/>
          <w:b w:val="0"/>
        </w:rPr>
        <w:t>г. Короча, пл. Васильева, д.18</w:t>
      </w:r>
    </w:p>
    <w:p w:rsidR="00A10A63" w:rsidRPr="00673857" w:rsidRDefault="00A10A63" w:rsidP="00DE71D6">
      <w:pPr>
        <w:tabs>
          <w:tab w:val="left" w:pos="142"/>
          <w:tab w:val="left" w:pos="851"/>
          <w:tab w:val="left" w:pos="1701"/>
          <w:tab w:val="left" w:pos="2127"/>
        </w:tabs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Телефон </w:t>
      </w:r>
      <w:r w:rsidR="00802B18" w:rsidRPr="00673857">
        <w:rPr>
          <w:sz w:val="28"/>
          <w:szCs w:val="28"/>
        </w:rPr>
        <w:t xml:space="preserve">главы администрации (47231) </w:t>
      </w:r>
      <w:r w:rsidR="00D3209F">
        <w:rPr>
          <w:sz w:val="28"/>
          <w:szCs w:val="28"/>
        </w:rPr>
        <w:t>5-55-52</w:t>
      </w:r>
    </w:p>
    <w:p w:rsidR="00D02BE0" w:rsidRPr="007355AB" w:rsidRDefault="00D671E1" w:rsidP="00DE71D6">
      <w:pPr>
        <w:tabs>
          <w:tab w:val="left" w:pos="851"/>
        </w:tabs>
        <w:ind w:firstLine="993"/>
        <w:jc w:val="both"/>
        <w:rPr>
          <w:color w:val="000000"/>
          <w:sz w:val="28"/>
          <w:szCs w:val="28"/>
        </w:rPr>
      </w:pPr>
      <w:r w:rsidRPr="00673857">
        <w:rPr>
          <w:color w:val="000000"/>
          <w:sz w:val="28"/>
          <w:szCs w:val="28"/>
        </w:rPr>
        <w:lastRenderedPageBreak/>
        <w:t>Телефон</w:t>
      </w:r>
      <w:r w:rsidR="00A10A63" w:rsidRPr="00673857">
        <w:rPr>
          <w:color w:val="000000"/>
          <w:sz w:val="28"/>
          <w:szCs w:val="28"/>
        </w:rPr>
        <w:t xml:space="preserve"> сотрудников </w:t>
      </w:r>
      <w:r w:rsidR="00802B18" w:rsidRPr="00673857">
        <w:rPr>
          <w:color w:val="000000"/>
          <w:sz w:val="28"/>
          <w:szCs w:val="28"/>
        </w:rPr>
        <w:t xml:space="preserve">администрации (47231) </w:t>
      </w:r>
      <w:r w:rsidR="00D3209F">
        <w:rPr>
          <w:color w:val="000000"/>
          <w:sz w:val="28"/>
          <w:szCs w:val="28"/>
        </w:rPr>
        <w:t>5-54-44</w:t>
      </w:r>
      <w:r w:rsidR="00A10A63" w:rsidRPr="00673857">
        <w:rPr>
          <w:color w:val="000000"/>
          <w:sz w:val="28"/>
          <w:szCs w:val="28"/>
        </w:rPr>
        <w:t xml:space="preserve">, </w:t>
      </w:r>
      <w:proofErr w:type="gramStart"/>
      <w:r w:rsidR="00A10A63" w:rsidRPr="00673857">
        <w:rPr>
          <w:color w:val="000000"/>
          <w:sz w:val="28"/>
          <w:szCs w:val="28"/>
        </w:rPr>
        <w:t>е</w:t>
      </w:r>
      <w:proofErr w:type="gramEnd"/>
      <w:r w:rsidR="00A10A63" w:rsidRPr="00673857">
        <w:rPr>
          <w:color w:val="000000"/>
          <w:sz w:val="28"/>
          <w:szCs w:val="28"/>
        </w:rPr>
        <w:t>-</w:t>
      </w:r>
      <w:r w:rsidR="00A10A63" w:rsidRPr="00673857">
        <w:rPr>
          <w:color w:val="000000"/>
          <w:sz w:val="28"/>
          <w:szCs w:val="28"/>
          <w:lang w:val="en-US"/>
        </w:rPr>
        <w:t>mail</w:t>
      </w:r>
      <w:r w:rsidR="00A10A63" w:rsidRPr="00673857">
        <w:rPr>
          <w:color w:val="000000"/>
          <w:sz w:val="28"/>
          <w:szCs w:val="28"/>
        </w:rPr>
        <w:t>:</w:t>
      </w:r>
      <w:hyperlink r:id="rId11" w:history="1">
        <w:r w:rsidR="00976D92" w:rsidRPr="00AC6A8A">
          <w:rPr>
            <w:rStyle w:val="a3"/>
            <w:sz w:val="28"/>
            <w:szCs w:val="28"/>
            <w:lang w:val="en-US"/>
          </w:rPr>
          <w:t>korochaadm</w:t>
        </w:r>
        <w:r w:rsidR="00976D92" w:rsidRPr="00AC6A8A">
          <w:rPr>
            <w:rStyle w:val="a3"/>
            <w:sz w:val="28"/>
            <w:szCs w:val="28"/>
          </w:rPr>
          <w:t>@</w:t>
        </w:r>
        <w:r w:rsidR="00976D92" w:rsidRPr="00AC6A8A">
          <w:rPr>
            <w:rStyle w:val="a3"/>
            <w:sz w:val="28"/>
            <w:szCs w:val="28"/>
            <w:lang w:val="en-US"/>
          </w:rPr>
          <w:t>mail</w:t>
        </w:r>
        <w:r w:rsidR="00976D92" w:rsidRPr="00AC6A8A">
          <w:rPr>
            <w:rStyle w:val="a3"/>
            <w:sz w:val="28"/>
            <w:szCs w:val="28"/>
          </w:rPr>
          <w:t>.</w:t>
        </w:r>
        <w:r w:rsidR="00976D92" w:rsidRPr="00AC6A8A">
          <w:rPr>
            <w:rStyle w:val="a3"/>
            <w:sz w:val="28"/>
            <w:szCs w:val="28"/>
            <w:lang w:val="en-US"/>
          </w:rPr>
          <w:t>ru</w:t>
        </w:r>
      </w:hyperlink>
    </w:p>
    <w:p w:rsidR="00A10A63" w:rsidRPr="007355AB" w:rsidRDefault="00A10A63" w:rsidP="00DE71D6">
      <w:pPr>
        <w:tabs>
          <w:tab w:val="left" w:pos="0"/>
          <w:tab w:val="left" w:pos="142"/>
          <w:tab w:val="left" w:pos="1701"/>
          <w:tab w:val="left" w:pos="2127"/>
        </w:tabs>
        <w:ind w:firstLine="993"/>
        <w:rPr>
          <w:color w:val="000000"/>
          <w:sz w:val="28"/>
          <w:szCs w:val="28"/>
        </w:rPr>
      </w:pPr>
      <w:r w:rsidRPr="007355AB">
        <w:rPr>
          <w:color w:val="000000"/>
          <w:sz w:val="28"/>
          <w:szCs w:val="28"/>
        </w:rPr>
        <w:t>График работы администрации: понедельник – пятница с 8.00 до 17.00 час</w:t>
      </w:r>
      <w:proofErr w:type="gramStart"/>
      <w:r w:rsidRPr="007355AB">
        <w:rPr>
          <w:color w:val="000000"/>
          <w:sz w:val="28"/>
          <w:szCs w:val="28"/>
        </w:rPr>
        <w:t xml:space="preserve">., </w:t>
      </w:r>
      <w:proofErr w:type="gramEnd"/>
      <w:r w:rsidRPr="007355AB">
        <w:rPr>
          <w:color w:val="000000"/>
          <w:sz w:val="28"/>
          <w:szCs w:val="28"/>
        </w:rPr>
        <w:t>перерыв с 12.00 до 1</w:t>
      </w:r>
      <w:r w:rsidR="00570089" w:rsidRPr="007355AB">
        <w:rPr>
          <w:color w:val="000000"/>
          <w:sz w:val="28"/>
          <w:szCs w:val="28"/>
        </w:rPr>
        <w:t>3</w:t>
      </w:r>
      <w:r w:rsidRPr="007355AB">
        <w:rPr>
          <w:color w:val="000000"/>
          <w:sz w:val="28"/>
          <w:szCs w:val="28"/>
        </w:rPr>
        <w:t>.00 час., выходные – суббота и воскресенье.</w:t>
      </w:r>
    </w:p>
    <w:p w:rsidR="00A10A63" w:rsidRPr="00673857" w:rsidRDefault="00A10A63" w:rsidP="00DE71D6">
      <w:pPr>
        <w:tabs>
          <w:tab w:val="left" w:pos="0"/>
          <w:tab w:val="left" w:pos="142"/>
          <w:tab w:val="left" w:pos="1701"/>
          <w:tab w:val="left" w:pos="2127"/>
        </w:tabs>
        <w:ind w:firstLine="993"/>
        <w:jc w:val="both"/>
        <w:rPr>
          <w:color w:val="000000"/>
          <w:sz w:val="28"/>
          <w:szCs w:val="28"/>
        </w:rPr>
      </w:pPr>
      <w:r w:rsidRPr="007355AB">
        <w:rPr>
          <w:color w:val="000000"/>
          <w:sz w:val="28"/>
          <w:szCs w:val="28"/>
        </w:rPr>
        <w:t xml:space="preserve">1.3.2. </w:t>
      </w:r>
      <w:r w:rsidR="0073343D" w:rsidRPr="007355AB">
        <w:rPr>
          <w:color w:val="000000"/>
          <w:spacing w:val="7"/>
          <w:sz w:val="28"/>
          <w:szCs w:val="28"/>
          <w:shd w:val="clear" w:color="auto" w:fill="FFFFFF"/>
        </w:rPr>
        <w:t xml:space="preserve">Муниципальная услуга предоставляется по принципу </w:t>
      </w:r>
      <w:r w:rsidR="0073343D" w:rsidRPr="00673857">
        <w:rPr>
          <w:color w:val="000000"/>
          <w:spacing w:val="7"/>
          <w:sz w:val="28"/>
          <w:szCs w:val="28"/>
          <w:shd w:val="clear" w:color="auto" w:fill="FFFFFF"/>
        </w:rPr>
        <w:t>«одного окна» через</w:t>
      </w:r>
      <w:r w:rsidR="0073343D" w:rsidRPr="00673857">
        <w:rPr>
          <w:color w:val="000000"/>
          <w:sz w:val="28"/>
          <w:szCs w:val="28"/>
        </w:rPr>
        <w:t xml:space="preserve"> Областное государственное автономное учреждение «Многофункциональный центр предоставления государственных и муниципальных услуг в муниципальном районе «Корочанский район» (далее по тексту - МФЦ).</w:t>
      </w:r>
    </w:p>
    <w:p w:rsidR="00A10A63" w:rsidRPr="00673857" w:rsidRDefault="00A10A63" w:rsidP="00DE71D6">
      <w:pPr>
        <w:ind w:firstLine="993"/>
        <w:jc w:val="both"/>
        <w:rPr>
          <w:sz w:val="28"/>
          <w:szCs w:val="28"/>
        </w:rPr>
      </w:pPr>
      <w:r w:rsidRPr="00673857">
        <w:rPr>
          <w:color w:val="000000"/>
          <w:sz w:val="28"/>
          <w:szCs w:val="28"/>
        </w:rPr>
        <w:t>Почтовый адрес МФЦ для предоставления документов и обращений за получением услуги и консультациями:</w:t>
      </w:r>
      <w:r w:rsidRPr="00673857">
        <w:rPr>
          <w:sz w:val="28"/>
          <w:szCs w:val="28"/>
        </w:rPr>
        <w:t xml:space="preserve"> Белгородская область, город Короча, ул. Пролетарская, 26.</w:t>
      </w:r>
    </w:p>
    <w:p w:rsidR="0073343D" w:rsidRPr="00673857" w:rsidRDefault="0073343D" w:rsidP="00DE71D6">
      <w:pPr>
        <w:tabs>
          <w:tab w:val="left" w:pos="0"/>
          <w:tab w:val="left" w:pos="142"/>
          <w:tab w:val="left" w:pos="1701"/>
          <w:tab w:val="left" w:pos="2127"/>
        </w:tabs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График приема граждан: понедельник - пятница с 8.00 до 17.00 час, суббота с 9.00 до 14.00, воскресенье – выходной.</w:t>
      </w:r>
    </w:p>
    <w:p w:rsidR="00D71C35" w:rsidRDefault="0073343D" w:rsidP="00DE71D6">
      <w:pPr>
        <w:tabs>
          <w:tab w:val="left" w:pos="0"/>
          <w:tab w:val="left" w:pos="142"/>
          <w:tab w:val="left" w:pos="1701"/>
          <w:tab w:val="left" w:pos="2127"/>
        </w:tabs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Телефоны специалистов МФЦ: 8 (47231) 5-69-36, 8 (47231) 5-69-37,</w:t>
      </w:r>
      <w:r w:rsidR="00D71C35">
        <w:rPr>
          <w:sz w:val="28"/>
          <w:szCs w:val="28"/>
        </w:rPr>
        <w:t xml:space="preserve"> </w:t>
      </w:r>
    </w:p>
    <w:p w:rsidR="00A10A63" w:rsidRPr="00D71C35" w:rsidRDefault="0073343D" w:rsidP="00DE71D6">
      <w:pPr>
        <w:tabs>
          <w:tab w:val="left" w:pos="0"/>
          <w:tab w:val="left" w:pos="142"/>
          <w:tab w:val="left" w:pos="1701"/>
          <w:tab w:val="left" w:pos="2127"/>
        </w:tabs>
        <w:ind w:firstLine="993"/>
        <w:jc w:val="both"/>
        <w:rPr>
          <w:sz w:val="28"/>
          <w:szCs w:val="28"/>
          <w:lang w:val="en-US"/>
        </w:rPr>
      </w:pPr>
      <w:proofErr w:type="gramStart"/>
      <w:r w:rsidRPr="00673857">
        <w:rPr>
          <w:color w:val="000000"/>
          <w:sz w:val="28"/>
          <w:szCs w:val="28"/>
        </w:rPr>
        <w:t>е</w:t>
      </w:r>
      <w:proofErr w:type="gramEnd"/>
      <w:r w:rsidRPr="00D71C35">
        <w:rPr>
          <w:color w:val="000000"/>
          <w:sz w:val="28"/>
          <w:szCs w:val="28"/>
          <w:lang w:val="en-US"/>
        </w:rPr>
        <w:t>-</w:t>
      </w:r>
      <w:r w:rsidRPr="00673857">
        <w:rPr>
          <w:color w:val="000000"/>
          <w:sz w:val="28"/>
          <w:szCs w:val="28"/>
          <w:lang w:val="en-US"/>
        </w:rPr>
        <w:t>mail</w:t>
      </w:r>
      <w:r w:rsidRPr="00D71C35">
        <w:rPr>
          <w:sz w:val="28"/>
          <w:szCs w:val="28"/>
          <w:lang w:val="en-US"/>
        </w:rPr>
        <w:t xml:space="preserve">: </w:t>
      </w:r>
      <w:r w:rsidRPr="00673857">
        <w:rPr>
          <w:sz w:val="28"/>
          <w:szCs w:val="28"/>
          <w:lang w:val="en-US"/>
        </w:rPr>
        <w:t>mfc</w:t>
      </w:r>
      <w:r w:rsidRPr="00D71C35">
        <w:rPr>
          <w:sz w:val="28"/>
          <w:szCs w:val="28"/>
          <w:lang w:val="en-US"/>
        </w:rPr>
        <w:t>_</w:t>
      </w:r>
      <w:r w:rsidRPr="00673857">
        <w:rPr>
          <w:sz w:val="28"/>
          <w:szCs w:val="28"/>
          <w:lang w:val="en-US"/>
        </w:rPr>
        <w:t>korocha</w:t>
      </w:r>
      <w:r w:rsidRPr="00D71C35">
        <w:rPr>
          <w:sz w:val="28"/>
          <w:szCs w:val="28"/>
          <w:lang w:val="en-US"/>
        </w:rPr>
        <w:t>@</w:t>
      </w:r>
      <w:r w:rsidRPr="00673857">
        <w:rPr>
          <w:sz w:val="28"/>
          <w:szCs w:val="28"/>
          <w:lang w:val="en-US"/>
        </w:rPr>
        <w:t>rambler</w:t>
      </w:r>
      <w:r w:rsidRPr="00D71C35">
        <w:rPr>
          <w:sz w:val="28"/>
          <w:szCs w:val="28"/>
          <w:lang w:val="en-US"/>
        </w:rPr>
        <w:t>.</w:t>
      </w:r>
      <w:r w:rsidRPr="00673857">
        <w:rPr>
          <w:sz w:val="28"/>
          <w:szCs w:val="28"/>
          <w:lang w:val="en-US"/>
        </w:rPr>
        <w:t>ru</w:t>
      </w:r>
      <w:r w:rsidRPr="00D71C35">
        <w:rPr>
          <w:sz w:val="28"/>
          <w:szCs w:val="28"/>
          <w:lang w:val="en-US"/>
        </w:rPr>
        <w:t>.</w:t>
      </w:r>
    </w:p>
    <w:p w:rsidR="0073343D" w:rsidRPr="00673857" w:rsidRDefault="00570089" w:rsidP="00DE71D6">
      <w:pPr>
        <w:tabs>
          <w:tab w:val="left" w:pos="0"/>
          <w:tab w:val="left" w:pos="142"/>
          <w:tab w:val="left" w:pos="1701"/>
          <w:tab w:val="left" w:pos="2127"/>
        </w:tabs>
        <w:ind w:firstLine="993"/>
        <w:jc w:val="both"/>
        <w:rPr>
          <w:spacing w:val="1"/>
          <w:sz w:val="28"/>
          <w:szCs w:val="28"/>
        </w:rPr>
      </w:pPr>
      <w:r w:rsidRPr="001F11E5">
        <w:rPr>
          <w:sz w:val="28"/>
          <w:szCs w:val="28"/>
        </w:rPr>
        <w:t xml:space="preserve">1.3.3. </w:t>
      </w:r>
      <w:r w:rsidR="0073343D" w:rsidRPr="00673857">
        <w:rPr>
          <w:spacing w:val="1"/>
          <w:sz w:val="28"/>
          <w:szCs w:val="28"/>
        </w:rPr>
        <w:t>Информацию о порядке предоставления муниципальной услуги можно получить:</w:t>
      </w:r>
    </w:p>
    <w:p w:rsidR="0073343D" w:rsidRPr="00673857" w:rsidRDefault="0073343D" w:rsidP="00DE71D6">
      <w:pPr>
        <w:tabs>
          <w:tab w:val="left" w:pos="0"/>
          <w:tab w:val="left" w:pos="142"/>
          <w:tab w:val="left" w:pos="1701"/>
          <w:tab w:val="left" w:pos="2127"/>
        </w:tabs>
        <w:ind w:firstLine="993"/>
        <w:jc w:val="both"/>
        <w:rPr>
          <w:spacing w:val="1"/>
          <w:sz w:val="28"/>
          <w:szCs w:val="28"/>
        </w:rPr>
      </w:pPr>
      <w:r w:rsidRPr="00673857">
        <w:rPr>
          <w:spacing w:val="1"/>
          <w:sz w:val="28"/>
          <w:szCs w:val="28"/>
        </w:rPr>
        <w:t>- в сети Интернет;</w:t>
      </w:r>
    </w:p>
    <w:p w:rsidR="0073343D" w:rsidRPr="00673857" w:rsidRDefault="006F6FAE" w:rsidP="00DE71D6">
      <w:pPr>
        <w:tabs>
          <w:tab w:val="left" w:pos="0"/>
          <w:tab w:val="left" w:pos="142"/>
          <w:tab w:val="left" w:pos="1701"/>
          <w:tab w:val="left" w:pos="2127"/>
        </w:tabs>
        <w:ind w:firstLine="993"/>
        <w:jc w:val="both"/>
        <w:rPr>
          <w:sz w:val="28"/>
          <w:szCs w:val="28"/>
        </w:rPr>
      </w:pPr>
      <w:r w:rsidRPr="00673857">
        <w:rPr>
          <w:spacing w:val="1"/>
          <w:sz w:val="28"/>
          <w:szCs w:val="28"/>
        </w:rPr>
        <w:t xml:space="preserve">- </w:t>
      </w:r>
      <w:r w:rsidR="003232B0" w:rsidRPr="00673857">
        <w:rPr>
          <w:sz w:val="28"/>
          <w:szCs w:val="28"/>
        </w:rPr>
        <w:t xml:space="preserve">на официальном web-сайте органов местного самоуправления муниципального района "Корочанский район" Белгородской области </w:t>
      </w:r>
      <w:hyperlink r:id="rId12" w:history="1">
        <w:r w:rsidRPr="00673857">
          <w:rPr>
            <w:rStyle w:val="a3"/>
            <w:color w:val="auto"/>
            <w:sz w:val="28"/>
            <w:szCs w:val="28"/>
            <w:u w:val="none"/>
          </w:rPr>
          <w:t>http://www.korocha.ru</w:t>
        </w:r>
      </w:hyperlink>
      <w:r w:rsidRPr="00673857">
        <w:rPr>
          <w:sz w:val="28"/>
          <w:szCs w:val="28"/>
        </w:rPr>
        <w:t xml:space="preserve"> (далее по тексту - сайт </w:t>
      </w:r>
      <w:r w:rsidR="00B2780A" w:rsidRPr="00673857">
        <w:rPr>
          <w:sz w:val="28"/>
          <w:szCs w:val="28"/>
        </w:rPr>
        <w:t>ОМСУ Корочанского района</w:t>
      </w:r>
      <w:r w:rsidRPr="00673857">
        <w:rPr>
          <w:sz w:val="28"/>
          <w:szCs w:val="28"/>
        </w:rPr>
        <w:t>)</w:t>
      </w:r>
      <w:r w:rsidR="0073343D" w:rsidRPr="00673857">
        <w:rPr>
          <w:sz w:val="28"/>
          <w:szCs w:val="28"/>
        </w:rPr>
        <w:t>;</w:t>
      </w:r>
    </w:p>
    <w:p w:rsidR="0073343D" w:rsidRPr="00673857" w:rsidRDefault="0073343D" w:rsidP="00DE71D6">
      <w:pPr>
        <w:tabs>
          <w:tab w:val="left" w:pos="0"/>
          <w:tab w:val="left" w:pos="142"/>
          <w:tab w:val="left" w:pos="1701"/>
          <w:tab w:val="left" w:pos="2127"/>
        </w:tabs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3" w:history="1">
        <w:r w:rsidRPr="00673857">
          <w:rPr>
            <w:sz w:val="28"/>
            <w:szCs w:val="28"/>
          </w:rPr>
          <w:t>www.gosuslugi.ru</w:t>
        </w:r>
      </w:hyperlink>
      <w:r w:rsidRPr="00673857">
        <w:rPr>
          <w:sz w:val="28"/>
          <w:szCs w:val="28"/>
        </w:rPr>
        <w:t xml:space="preserve"> (далее - ЕПГУ);</w:t>
      </w:r>
    </w:p>
    <w:p w:rsidR="0073343D" w:rsidRPr="00673857" w:rsidRDefault="0073343D" w:rsidP="00DE71D6">
      <w:pPr>
        <w:tabs>
          <w:tab w:val="left" w:pos="0"/>
          <w:tab w:val="left" w:pos="142"/>
          <w:tab w:val="left" w:pos="1701"/>
          <w:tab w:val="left" w:pos="2127"/>
        </w:tabs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на портале государственных и муниципальных услуг Белгородской области gosuslugi31.ru (далее - РИГУ);</w:t>
      </w:r>
    </w:p>
    <w:p w:rsidR="0073343D" w:rsidRPr="00673857" w:rsidRDefault="0073343D" w:rsidP="00DE71D6">
      <w:pPr>
        <w:tabs>
          <w:tab w:val="left" w:pos="0"/>
          <w:tab w:val="left" w:pos="142"/>
          <w:tab w:val="left" w:pos="1701"/>
          <w:tab w:val="left" w:pos="2127"/>
        </w:tabs>
        <w:ind w:firstLine="993"/>
        <w:jc w:val="both"/>
        <w:rPr>
          <w:spacing w:val="1"/>
          <w:sz w:val="28"/>
          <w:szCs w:val="28"/>
        </w:rPr>
      </w:pPr>
      <w:r w:rsidRPr="00673857">
        <w:rPr>
          <w:sz w:val="28"/>
          <w:szCs w:val="28"/>
        </w:rPr>
        <w:t xml:space="preserve">- на информационных стендах в помещениях </w:t>
      </w:r>
      <w:r w:rsidRPr="00673857">
        <w:rPr>
          <w:spacing w:val="1"/>
          <w:sz w:val="28"/>
          <w:szCs w:val="28"/>
        </w:rPr>
        <w:t>Администрации и МФЦ;</w:t>
      </w:r>
    </w:p>
    <w:p w:rsidR="0073343D" w:rsidRPr="00673857" w:rsidRDefault="0073343D" w:rsidP="00DE71D6">
      <w:pPr>
        <w:tabs>
          <w:tab w:val="left" w:pos="0"/>
          <w:tab w:val="left" w:pos="142"/>
          <w:tab w:val="left" w:pos="1701"/>
          <w:tab w:val="left" w:pos="2127"/>
        </w:tabs>
        <w:ind w:firstLine="993"/>
        <w:jc w:val="both"/>
        <w:rPr>
          <w:spacing w:val="1"/>
          <w:sz w:val="28"/>
          <w:szCs w:val="28"/>
        </w:rPr>
      </w:pPr>
      <w:r w:rsidRPr="00673857">
        <w:rPr>
          <w:spacing w:val="1"/>
          <w:sz w:val="28"/>
          <w:szCs w:val="28"/>
        </w:rPr>
        <w:t xml:space="preserve">- </w:t>
      </w:r>
      <w:r w:rsidRPr="00673857">
        <w:rPr>
          <w:sz w:val="28"/>
          <w:szCs w:val="28"/>
        </w:rPr>
        <w:t xml:space="preserve">при устном обращении в </w:t>
      </w:r>
      <w:r w:rsidRPr="00673857">
        <w:rPr>
          <w:spacing w:val="1"/>
          <w:sz w:val="28"/>
          <w:szCs w:val="28"/>
        </w:rPr>
        <w:t>Администрацию или МФЦ</w:t>
      </w:r>
      <w:r w:rsidRPr="00673857">
        <w:rPr>
          <w:sz w:val="28"/>
          <w:szCs w:val="28"/>
        </w:rPr>
        <w:t xml:space="preserve"> с использованием средств телефонной связи в форме индивидуального устного консультирования</w:t>
      </w:r>
      <w:r w:rsidRPr="00673857">
        <w:rPr>
          <w:spacing w:val="1"/>
          <w:sz w:val="28"/>
          <w:szCs w:val="28"/>
        </w:rPr>
        <w:t>;</w:t>
      </w:r>
    </w:p>
    <w:p w:rsidR="0073343D" w:rsidRPr="00673857" w:rsidRDefault="0073343D" w:rsidP="00DE71D6">
      <w:pPr>
        <w:tabs>
          <w:tab w:val="left" w:pos="0"/>
          <w:tab w:val="left" w:pos="142"/>
          <w:tab w:val="left" w:pos="1701"/>
          <w:tab w:val="left" w:pos="2127"/>
        </w:tabs>
        <w:ind w:firstLine="993"/>
        <w:jc w:val="both"/>
        <w:rPr>
          <w:spacing w:val="1"/>
          <w:sz w:val="28"/>
          <w:szCs w:val="28"/>
        </w:rPr>
      </w:pPr>
      <w:r w:rsidRPr="00673857">
        <w:rPr>
          <w:spacing w:val="1"/>
          <w:sz w:val="28"/>
          <w:szCs w:val="28"/>
        </w:rPr>
        <w:t xml:space="preserve">- </w:t>
      </w:r>
      <w:r w:rsidRPr="00673857">
        <w:rPr>
          <w:sz w:val="28"/>
          <w:szCs w:val="28"/>
        </w:rPr>
        <w:t>при письменном обращении в Администрацию или МФЦ с использованием средств почтовой, факсимильной связи, электронной почты, в форме индивидуального письменного консультирования;</w:t>
      </w:r>
    </w:p>
    <w:p w:rsidR="0073343D" w:rsidRPr="00673857" w:rsidRDefault="0073343D" w:rsidP="00DE71D6">
      <w:pPr>
        <w:widowControl w:val="0"/>
        <w:autoSpaceDE w:val="0"/>
        <w:autoSpaceDN w:val="0"/>
        <w:ind w:firstLine="993"/>
        <w:jc w:val="both"/>
        <w:rPr>
          <w:spacing w:val="1"/>
          <w:sz w:val="28"/>
          <w:szCs w:val="28"/>
        </w:rPr>
      </w:pPr>
      <w:r w:rsidRPr="00673857">
        <w:rPr>
          <w:spacing w:val="1"/>
          <w:sz w:val="28"/>
          <w:szCs w:val="28"/>
        </w:rPr>
        <w:t xml:space="preserve">- </w:t>
      </w:r>
      <w:r w:rsidRPr="00673857">
        <w:rPr>
          <w:sz w:val="28"/>
          <w:szCs w:val="28"/>
        </w:rPr>
        <w:t xml:space="preserve">при личном обращении заинтересованного лица в </w:t>
      </w:r>
      <w:r w:rsidRPr="00673857">
        <w:rPr>
          <w:spacing w:val="1"/>
          <w:sz w:val="28"/>
          <w:szCs w:val="28"/>
        </w:rPr>
        <w:t>Администрацию или МФЦ</w:t>
      </w:r>
      <w:r w:rsidRPr="00673857">
        <w:rPr>
          <w:sz w:val="28"/>
          <w:szCs w:val="28"/>
        </w:rPr>
        <w:t xml:space="preserve"> в часы приема в форме индивидуального устного консультирования по вопросам порядка и правил предоставления муниципальной услуги</w:t>
      </w:r>
      <w:r w:rsidRPr="00673857">
        <w:rPr>
          <w:spacing w:val="1"/>
          <w:sz w:val="28"/>
          <w:szCs w:val="28"/>
        </w:rPr>
        <w:t>.</w:t>
      </w:r>
    </w:p>
    <w:p w:rsidR="00570089" w:rsidRPr="00673857" w:rsidRDefault="00570089" w:rsidP="00DE71D6">
      <w:pPr>
        <w:widowControl w:val="0"/>
        <w:autoSpaceDE w:val="0"/>
        <w:autoSpaceDN w:val="0"/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1.3.4. На </w:t>
      </w:r>
      <w:r w:rsidR="00B2780A" w:rsidRPr="00673857">
        <w:rPr>
          <w:sz w:val="28"/>
          <w:szCs w:val="28"/>
        </w:rPr>
        <w:t>сайте ОМСУ Корочанского района</w:t>
      </w:r>
      <w:r w:rsidRPr="00673857">
        <w:rPr>
          <w:sz w:val="28"/>
          <w:szCs w:val="28"/>
        </w:rPr>
        <w:t>, Едином портале государственных и муниципальных услуг (функций), информационных стендах в помещениях Администрации и МФЦ, обеспечивающих предоставление муниципальной услуги, размещаются следующие информационные материалы о порядке предоставления муниципальной услуги:</w:t>
      </w:r>
    </w:p>
    <w:p w:rsidR="00570089" w:rsidRPr="00673857" w:rsidRDefault="00570089" w:rsidP="00DE71D6">
      <w:pPr>
        <w:widowControl w:val="0"/>
        <w:autoSpaceDE w:val="0"/>
        <w:autoSpaceDN w:val="0"/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- извлечения из нормативных правовых актов, содержащие нормы, </w:t>
      </w:r>
      <w:r w:rsidRPr="00673857">
        <w:rPr>
          <w:sz w:val="28"/>
          <w:szCs w:val="28"/>
        </w:rPr>
        <w:lastRenderedPageBreak/>
        <w:t>регулирующие порядок предоставления муниципальной услуги;</w:t>
      </w:r>
    </w:p>
    <w:p w:rsidR="00570089" w:rsidRPr="00673857" w:rsidRDefault="00570089" w:rsidP="00DE71D6">
      <w:pPr>
        <w:widowControl w:val="0"/>
        <w:autoSpaceDE w:val="0"/>
        <w:autoSpaceDN w:val="0"/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текст настоящего Административного регламента с приложениями;</w:t>
      </w:r>
    </w:p>
    <w:p w:rsidR="00570089" w:rsidRPr="00673857" w:rsidRDefault="00570089" w:rsidP="00DE71D6">
      <w:pPr>
        <w:widowControl w:val="0"/>
        <w:autoSpaceDE w:val="0"/>
        <w:autoSpaceDN w:val="0"/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требования к оформлению заявлений о предоставлении муниципальной услуги, рекомендуемые формы заявлений и образцы их заполнения;</w:t>
      </w:r>
    </w:p>
    <w:p w:rsidR="00570089" w:rsidRPr="00673857" w:rsidRDefault="00570089" w:rsidP="00DE71D6">
      <w:pPr>
        <w:widowControl w:val="0"/>
        <w:autoSpaceDE w:val="0"/>
        <w:autoSpaceDN w:val="0"/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- сведения о местонахождении, графике работы Администрации и МФЦ, контактных телефонах (телефонах для справок) специалистов, обеспечивающих предоставление муниципальной услуги, адресе официального сайта </w:t>
      </w:r>
      <w:r w:rsidR="00B2780A" w:rsidRPr="00673857">
        <w:rPr>
          <w:sz w:val="28"/>
          <w:szCs w:val="28"/>
        </w:rPr>
        <w:t>ОМСУ Корочанского района,</w:t>
      </w:r>
      <w:r w:rsidRPr="00673857">
        <w:rPr>
          <w:sz w:val="28"/>
          <w:szCs w:val="28"/>
        </w:rPr>
        <w:t xml:space="preserve"> адресе электронной почты Администрации;</w:t>
      </w:r>
    </w:p>
    <w:p w:rsidR="00570089" w:rsidRPr="00673857" w:rsidRDefault="00570089" w:rsidP="00DE71D6">
      <w:pPr>
        <w:widowControl w:val="0"/>
        <w:autoSpaceDE w:val="0"/>
        <w:autoSpaceDN w:val="0"/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сведения о местонахождении, графике (режиме) работы, контактных телефонах, адресах Интернет-сайтов и электронной почты организаций, оказывающих услуги, являющиеся необходимыми и обязательными для предоставления муниципальной услуги;</w:t>
      </w:r>
    </w:p>
    <w:p w:rsidR="00570089" w:rsidRPr="00673857" w:rsidRDefault="00570089" w:rsidP="00DE71D6">
      <w:pPr>
        <w:widowControl w:val="0"/>
        <w:autoSpaceDE w:val="0"/>
        <w:autoSpaceDN w:val="0"/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основания для приостановления предоставления муниципальной услуги;</w:t>
      </w:r>
    </w:p>
    <w:p w:rsidR="00570089" w:rsidRPr="00673857" w:rsidRDefault="00570089" w:rsidP="00DE71D6">
      <w:pPr>
        <w:widowControl w:val="0"/>
        <w:autoSpaceDE w:val="0"/>
        <w:autoSpaceDN w:val="0"/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основания для отказа в предоставлении муниципальной услуги;</w:t>
      </w:r>
    </w:p>
    <w:p w:rsidR="00570089" w:rsidRPr="00673857" w:rsidRDefault="00570089" w:rsidP="00DE71D6">
      <w:pPr>
        <w:widowControl w:val="0"/>
        <w:autoSpaceDE w:val="0"/>
        <w:autoSpaceDN w:val="0"/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порядок получения консультаций;</w:t>
      </w:r>
    </w:p>
    <w:p w:rsidR="00570089" w:rsidRPr="00673857" w:rsidRDefault="00570089" w:rsidP="00DE71D6">
      <w:pPr>
        <w:widowControl w:val="0"/>
        <w:autoSpaceDE w:val="0"/>
        <w:autoSpaceDN w:val="0"/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порядок обжалования решений, действий или бездействия должностных лиц Администрации при предоставлении муниципальной услуги.</w:t>
      </w:r>
    </w:p>
    <w:p w:rsidR="00570089" w:rsidRPr="00673857" w:rsidRDefault="00570089" w:rsidP="00DE71D6">
      <w:pPr>
        <w:widowControl w:val="0"/>
        <w:autoSpaceDE w:val="0"/>
        <w:autoSpaceDN w:val="0"/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Информация, размещенная на официальном </w:t>
      </w:r>
      <w:r w:rsidR="00B2780A" w:rsidRPr="00673857">
        <w:rPr>
          <w:sz w:val="28"/>
          <w:szCs w:val="28"/>
        </w:rPr>
        <w:t>сайте ОМСУ Корочанского района</w:t>
      </w:r>
      <w:r w:rsidRPr="00673857">
        <w:rPr>
          <w:sz w:val="28"/>
          <w:szCs w:val="28"/>
        </w:rPr>
        <w:t xml:space="preserve"> и Едином портале государственных и муниципальных услуг, должна быть круглосуточно доступна пользователям для ознакомления без взимания платы и иных ограничений.</w:t>
      </w:r>
    </w:p>
    <w:p w:rsidR="00570089" w:rsidRPr="00673857" w:rsidRDefault="00570089" w:rsidP="00DE71D6">
      <w:pPr>
        <w:widowControl w:val="0"/>
        <w:autoSpaceDE w:val="0"/>
        <w:autoSpaceDN w:val="0"/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1.3.5. При устном обращении заинтересованного лица в Администрацию или МФЦ с использованием телефонной связи специалист Администрации или МФЦ при ответе по телефону подробно и в вежливой (корректной) форме информирует обратившегося по вопросам порядка и правил предоставления муниципальной услуги. Ответ на телефонный звонок должен начинаться с информации о наименовании органа, в который обратилось заинтересованное лицо, фамилии, имени, отчестве и должности специалиста, принявшего телефонный звонок.</w:t>
      </w:r>
    </w:p>
    <w:p w:rsidR="00570089" w:rsidRPr="00673857" w:rsidRDefault="00570089" w:rsidP="00DE71D6">
      <w:pPr>
        <w:widowControl w:val="0"/>
        <w:autoSpaceDE w:val="0"/>
        <w:autoSpaceDN w:val="0"/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При невозможности специалиста Администрации или МФЦ, принявшего телефонный звонок, самостоятельно ответить на вопросы о предоставлении муниципальной услуги телефонный звонок должен быть переадресован (переведен) на другое должностное лицо или же обратившемуся заинтересованному лицу должен быть сообщен телефонный номер, по которому будет предоставлена необходимая информация.</w:t>
      </w:r>
    </w:p>
    <w:p w:rsidR="00570089" w:rsidRPr="00673857" w:rsidRDefault="00570089" w:rsidP="00DE71D6">
      <w:pPr>
        <w:widowControl w:val="0"/>
        <w:autoSpaceDE w:val="0"/>
        <w:autoSpaceDN w:val="0"/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Устное консультирование заинтересованного лица по телефону осуществляется специалистом в пределах 10 минут.</w:t>
      </w:r>
    </w:p>
    <w:p w:rsidR="00570089" w:rsidRPr="00673857" w:rsidRDefault="00570089" w:rsidP="00DE71D6">
      <w:pPr>
        <w:widowControl w:val="0"/>
        <w:autoSpaceDE w:val="0"/>
        <w:autoSpaceDN w:val="0"/>
        <w:ind w:firstLine="993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1.3.6. </w:t>
      </w:r>
      <w:proofErr w:type="gramStart"/>
      <w:r w:rsidRPr="00673857">
        <w:rPr>
          <w:sz w:val="28"/>
          <w:szCs w:val="28"/>
        </w:rPr>
        <w:t xml:space="preserve">В любое время с момента подачи заявления о предоставлении муниципальной услуги заявитель имеет право обратиться по телефонам Администрация или МФЦ, обеспечивающих предоставление муниципальной услуги, или лично к специалистам Администрации или МФЦ, ответственным </w:t>
      </w:r>
      <w:r w:rsidRPr="00673857">
        <w:rPr>
          <w:sz w:val="28"/>
          <w:szCs w:val="28"/>
        </w:rPr>
        <w:lastRenderedPageBreak/>
        <w:t>за предоставление муниципальной услуги, в часы приема для получения информации о ходе предоставления муниципальной услуги, в том числе о ходе осуществления и сроках завершения отдельных административных процедур (действий</w:t>
      </w:r>
      <w:proofErr w:type="gramEnd"/>
      <w:r w:rsidRPr="00673857">
        <w:rPr>
          <w:sz w:val="28"/>
          <w:szCs w:val="28"/>
        </w:rPr>
        <w:t xml:space="preserve">), </w:t>
      </w:r>
      <w:proofErr w:type="gramStart"/>
      <w:r w:rsidRPr="00673857">
        <w:rPr>
          <w:sz w:val="28"/>
          <w:szCs w:val="28"/>
        </w:rPr>
        <w:t>предусмотренных</w:t>
      </w:r>
      <w:proofErr w:type="gramEnd"/>
      <w:r w:rsidRPr="00673857">
        <w:rPr>
          <w:sz w:val="28"/>
          <w:szCs w:val="28"/>
        </w:rPr>
        <w:t xml:space="preserve"> настоящим Административным регламентом. Предоставление заявителю информации о ходе предоставления муниципальной услуги осуществляется в порядке, установленном настоящим Административным регламентом для индивидуального устного консультирования по вопросам предоставления муниципальной услуги.</w:t>
      </w:r>
    </w:p>
    <w:p w:rsidR="00A10A63" w:rsidRPr="00673857" w:rsidRDefault="00570089" w:rsidP="00DE71D6">
      <w:pPr>
        <w:tabs>
          <w:tab w:val="left" w:pos="0"/>
          <w:tab w:val="left" w:pos="142"/>
          <w:tab w:val="left" w:pos="1701"/>
          <w:tab w:val="left" w:pos="2127"/>
        </w:tabs>
        <w:ind w:firstLine="993"/>
        <w:jc w:val="both"/>
        <w:rPr>
          <w:spacing w:val="1"/>
          <w:sz w:val="28"/>
          <w:szCs w:val="28"/>
        </w:rPr>
      </w:pPr>
      <w:r w:rsidRPr="00673857">
        <w:rPr>
          <w:rFonts w:eastAsia="Calibri"/>
          <w:sz w:val="28"/>
          <w:szCs w:val="28"/>
          <w:lang w:eastAsia="en-US"/>
        </w:rPr>
        <w:t xml:space="preserve">1.3.7. </w:t>
      </w:r>
      <w:proofErr w:type="gramStart"/>
      <w:r w:rsidRPr="00673857">
        <w:rPr>
          <w:rFonts w:eastAsia="Calibri"/>
          <w:sz w:val="28"/>
          <w:szCs w:val="28"/>
          <w:lang w:eastAsia="en-US"/>
        </w:rPr>
        <w:t>В целях доступности получения информации о муниципальной Услуге для людей с ограниченными возможностями здоровья по зрению</w:t>
      </w:r>
      <w:proofErr w:type="gramEnd"/>
      <w:r w:rsidRPr="00673857">
        <w:rPr>
          <w:rFonts w:eastAsia="Calibri"/>
          <w:sz w:val="28"/>
          <w:szCs w:val="28"/>
          <w:lang w:eastAsia="en-US"/>
        </w:rPr>
        <w:t xml:space="preserve"> обеспечивается адаптация официального сайта </w:t>
      </w:r>
      <w:r w:rsidR="00B2780A" w:rsidRPr="00673857">
        <w:rPr>
          <w:sz w:val="28"/>
          <w:szCs w:val="28"/>
        </w:rPr>
        <w:t>ОМСУ Корочанского района</w:t>
      </w:r>
      <w:r w:rsidRPr="00673857">
        <w:rPr>
          <w:rFonts w:eastAsia="Calibri"/>
          <w:sz w:val="28"/>
          <w:szCs w:val="28"/>
          <w:lang w:eastAsia="en-US"/>
        </w:rPr>
        <w:t xml:space="preserve"> в сети Интернет с учетом особых потребностей инвалидов с приведением их к международному стандарту доступности веб-контента и веб-сервисов (WCAG).</w:t>
      </w:r>
    </w:p>
    <w:p w:rsidR="00D71C35" w:rsidRDefault="00E70E97" w:rsidP="00D71C35">
      <w:pPr>
        <w:pStyle w:val="10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673857">
        <w:rPr>
          <w:rFonts w:ascii="Times New Roman" w:hAnsi="Times New Roman"/>
          <w:sz w:val="28"/>
          <w:szCs w:val="28"/>
          <w:lang w:val="en-US"/>
        </w:rPr>
        <w:t>II</w:t>
      </w:r>
      <w:r w:rsidR="00365D94" w:rsidRPr="00673857">
        <w:rPr>
          <w:rFonts w:ascii="Times New Roman" w:hAnsi="Times New Roman"/>
          <w:sz w:val="28"/>
          <w:szCs w:val="28"/>
        </w:rPr>
        <w:t>. Стандарт предоставления У</w:t>
      </w:r>
      <w:r w:rsidRPr="00673857">
        <w:rPr>
          <w:rFonts w:ascii="Times New Roman" w:hAnsi="Times New Roman"/>
          <w:sz w:val="28"/>
          <w:szCs w:val="28"/>
        </w:rPr>
        <w:t>слуги</w:t>
      </w:r>
    </w:p>
    <w:p w:rsidR="00E70E97" w:rsidRPr="00D71C35" w:rsidRDefault="00455191" w:rsidP="00DE71D6">
      <w:pPr>
        <w:pStyle w:val="10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firstLine="851"/>
        <w:rPr>
          <w:rFonts w:ascii="Times New Roman" w:hAnsi="Times New Roman"/>
          <w:sz w:val="28"/>
          <w:szCs w:val="28"/>
        </w:rPr>
      </w:pPr>
      <w:r w:rsidRPr="00D71C35">
        <w:rPr>
          <w:rFonts w:ascii="Times New Roman" w:hAnsi="Times New Roman"/>
          <w:b w:val="0"/>
          <w:sz w:val="28"/>
          <w:szCs w:val="28"/>
        </w:rPr>
        <w:t>2.1.</w:t>
      </w:r>
      <w:r w:rsidRPr="00673857">
        <w:rPr>
          <w:rFonts w:ascii="Times New Roman" w:hAnsi="Times New Roman"/>
          <w:b w:val="0"/>
        </w:rPr>
        <w:t xml:space="preserve"> </w:t>
      </w:r>
      <w:r w:rsidR="00E70E97" w:rsidRPr="00673857">
        <w:rPr>
          <w:rFonts w:ascii="Times New Roman" w:hAnsi="Times New Roman"/>
          <w:b w:val="0"/>
        </w:rPr>
        <w:t xml:space="preserve">Наименование муниципальной услуги </w:t>
      </w:r>
    </w:p>
    <w:p w:rsidR="006460A2" w:rsidRDefault="000D7702" w:rsidP="00DE71D6">
      <w:pPr>
        <w:pStyle w:val="ConsPlusTitle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3857">
        <w:rPr>
          <w:rFonts w:ascii="Times New Roman" w:hAnsi="Times New Roman" w:cs="Times New Roman"/>
          <w:b w:val="0"/>
          <w:bCs w:val="0"/>
          <w:sz w:val="28"/>
          <w:szCs w:val="28"/>
        </w:rPr>
        <w:t>2.1.1.</w:t>
      </w:r>
      <w:r w:rsidR="00D07E27" w:rsidRPr="006738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70E97" w:rsidRPr="00673857">
        <w:rPr>
          <w:rFonts w:ascii="Times New Roman" w:hAnsi="Times New Roman" w:cs="Times New Roman"/>
          <w:b w:val="0"/>
          <w:bCs w:val="0"/>
          <w:sz w:val="28"/>
          <w:szCs w:val="28"/>
        </w:rPr>
        <w:t>Наименование муниципаль</w:t>
      </w:r>
      <w:r w:rsidR="00016000" w:rsidRPr="00673857">
        <w:rPr>
          <w:rFonts w:ascii="Times New Roman" w:hAnsi="Times New Roman" w:cs="Times New Roman"/>
          <w:b w:val="0"/>
          <w:bCs w:val="0"/>
          <w:sz w:val="28"/>
          <w:szCs w:val="28"/>
        </w:rPr>
        <w:t>ной услуги</w:t>
      </w:r>
      <w:r w:rsidR="007A3D7F" w:rsidRPr="006738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r w:rsidR="009E68CE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 «Город Короча»</w:t>
      </w:r>
      <w:r w:rsidR="007A3D7F" w:rsidRPr="006738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Корочанского района Белгородской области</w:t>
      </w:r>
      <w:r w:rsidR="00016000" w:rsidRPr="006738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 w:rsidR="00C239AA" w:rsidRPr="00673857">
        <w:rPr>
          <w:rFonts w:ascii="Times New Roman" w:hAnsi="Times New Roman" w:cs="Times New Roman"/>
          <w:b w:val="0"/>
          <w:sz w:val="28"/>
          <w:szCs w:val="28"/>
        </w:rPr>
        <w:t>«</w:t>
      </w:r>
      <w:r w:rsidR="003C2FCC" w:rsidRPr="00673857">
        <w:rPr>
          <w:rFonts w:ascii="Times New Roman" w:hAnsi="Times New Roman" w:cs="Times New Roman"/>
          <w:b w:val="0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E70E97" w:rsidRPr="00673857" w:rsidRDefault="00455191" w:rsidP="00DE71D6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567"/>
          <w:tab w:val="left" w:pos="1288"/>
          <w:tab w:val="left" w:pos="2127"/>
        </w:tabs>
        <w:spacing w:before="0" w:line="100" w:lineRule="atLeast"/>
        <w:ind w:left="-142" w:firstLine="993"/>
        <w:rPr>
          <w:bCs/>
        </w:rPr>
      </w:pPr>
      <w:r w:rsidRPr="00673857">
        <w:rPr>
          <w:bCs/>
        </w:rPr>
        <w:t>2.</w:t>
      </w:r>
      <w:r w:rsidR="00D71C35">
        <w:rPr>
          <w:bCs/>
        </w:rPr>
        <w:t>2</w:t>
      </w:r>
      <w:r w:rsidRPr="00673857">
        <w:rPr>
          <w:bCs/>
        </w:rPr>
        <w:t xml:space="preserve"> </w:t>
      </w:r>
      <w:r w:rsidR="00E54959" w:rsidRPr="00673857">
        <w:rPr>
          <w:bCs/>
        </w:rPr>
        <w:t>Наименован</w:t>
      </w:r>
      <w:r w:rsidR="00605A05" w:rsidRPr="00673857">
        <w:rPr>
          <w:bCs/>
        </w:rPr>
        <w:t>ия</w:t>
      </w:r>
      <w:r w:rsidR="00343B9F" w:rsidRPr="00673857">
        <w:rPr>
          <w:bCs/>
        </w:rPr>
        <w:t xml:space="preserve"> органа </w:t>
      </w:r>
      <w:r w:rsidR="00E54959" w:rsidRPr="00673857">
        <w:rPr>
          <w:bCs/>
        </w:rPr>
        <w:t>местного самоуправления, предоставляюще</w:t>
      </w:r>
      <w:r w:rsidR="00343B9F" w:rsidRPr="00673857">
        <w:rPr>
          <w:bCs/>
        </w:rPr>
        <w:t xml:space="preserve">го </w:t>
      </w:r>
      <w:r w:rsidR="00E54959" w:rsidRPr="00673857">
        <w:rPr>
          <w:bCs/>
        </w:rPr>
        <w:t xml:space="preserve">муниципальную услугу и </w:t>
      </w:r>
      <w:r w:rsidR="00324DD3" w:rsidRPr="00673857">
        <w:rPr>
          <w:bCs/>
        </w:rPr>
        <w:t>участвующих</w:t>
      </w:r>
      <w:r w:rsidR="00E54959" w:rsidRPr="00673857">
        <w:rPr>
          <w:bCs/>
        </w:rPr>
        <w:t xml:space="preserve"> организаци</w:t>
      </w:r>
      <w:r w:rsidR="00324DD3" w:rsidRPr="00673857">
        <w:rPr>
          <w:bCs/>
        </w:rPr>
        <w:t>й</w:t>
      </w:r>
    </w:p>
    <w:p w:rsidR="00E70E97" w:rsidRPr="00673857" w:rsidRDefault="00455191" w:rsidP="00DE71D6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2.2.1.</w:t>
      </w:r>
      <w:r w:rsidR="006120E1" w:rsidRPr="00673857">
        <w:rPr>
          <w:sz w:val="28"/>
          <w:szCs w:val="28"/>
        </w:rPr>
        <w:t xml:space="preserve"> </w:t>
      </w:r>
      <w:r w:rsidR="00E70E97" w:rsidRPr="00673857">
        <w:rPr>
          <w:sz w:val="28"/>
          <w:szCs w:val="28"/>
        </w:rPr>
        <w:t>Исполнителем муници</w:t>
      </w:r>
      <w:r w:rsidR="00343B9F" w:rsidRPr="00673857">
        <w:rPr>
          <w:sz w:val="28"/>
          <w:szCs w:val="28"/>
        </w:rPr>
        <w:t xml:space="preserve">пальной </w:t>
      </w:r>
      <w:r w:rsidR="00365D94" w:rsidRPr="00673857">
        <w:rPr>
          <w:sz w:val="28"/>
          <w:szCs w:val="28"/>
        </w:rPr>
        <w:t>у</w:t>
      </w:r>
      <w:r w:rsidR="00343B9F" w:rsidRPr="00673857">
        <w:rPr>
          <w:sz w:val="28"/>
          <w:szCs w:val="28"/>
        </w:rPr>
        <w:t xml:space="preserve">слуги является </w:t>
      </w:r>
      <w:r w:rsidR="00880615" w:rsidRPr="00673857">
        <w:rPr>
          <w:sz w:val="28"/>
          <w:szCs w:val="28"/>
        </w:rPr>
        <w:t>Администрация</w:t>
      </w:r>
      <w:r w:rsidR="00E70E97" w:rsidRPr="00673857">
        <w:rPr>
          <w:sz w:val="28"/>
          <w:szCs w:val="28"/>
        </w:rPr>
        <w:t>.</w:t>
      </w:r>
    </w:p>
    <w:p w:rsidR="002332A6" w:rsidRPr="00673857" w:rsidRDefault="00455191" w:rsidP="00DE71D6">
      <w:pPr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2.2.</w:t>
      </w:r>
      <w:r w:rsidR="00FD39D1" w:rsidRPr="00673857">
        <w:rPr>
          <w:sz w:val="28"/>
          <w:szCs w:val="28"/>
        </w:rPr>
        <w:t>2</w:t>
      </w:r>
      <w:r w:rsidR="002332A6" w:rsidRPr="00673857">
        <w:rPr>
          <w:sz w:val="28"/>
          <w:szCs w:val="28"/>
        </w:rPr>
        <w:t xml:space="preserve">. В предоставлении муниципальной услуги принимают участие органы и организации, представляющие в порядке межведомственного взаимодействия сведения и документы, </w:t>
      </w:r>
      <w:r w:rsidR="00C74E21" w:rsidRPr="00673857">
        <w:rPr>
          <w:sz w:val="28"/>
          <w:szCs w:val="28"/>
        </w:rPr>
        <w:t xml:space="preserve">необходимые для предоставления </w:t>
      </w:r>
      <w:r w:rsidR="002332A6" w:rsidRPr="00673857">
        <w:rPr>
          <w:sz w:val="28"/>
          <w:szCs w:val="28"/>
        </w:rPr>
        <w:t>Услуги:</w:t>
      </w:r>
    </w:p>
    <w:p w:rsidR="002332A6" w:rsidRPr="00673857" w:rsidRDefault="002332A6" w:rsidP="00DE71D6">
      <w:pPr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Управление Федеральной службы государственной регистрации, кадастра и картографии по Белгородской области (</w:t>
      </w:r>
      <w:smartTag w:uri="urn:schemas-microsoft-com:office:smarttags" w:element="metricconverter">
        <w:smartTagPr>
          <w:attr w:name="ProductID" w:val="308010, г"/>
        </w:smartTagPr>
        <w:r w:rsidRPr="00673857">
          <w:rPr>
            <w:sz w:val="28"/>
            <w:szCs w:val="28"/>
          </w:rPr>
          <w:t>308010, г</w:t>
        </w:r>
      </w:smartTag>
      <w:r w:rsidRPr="00673857">
        <w:rPr>
          <w:sz w:val="28"/>
          <w:szCs w:val="28"/>
        </w:rPr>
        <w:t>. Белгород, пр-т Б.Хмельницкого, 162; телефон: (4722) 20-05-70; www.to31.rosreestr.ru);</w:t>
      </w:r>
    </w:p>
    <w:p w:rsidR="002332A6" w:rsidRPr="00673857" w:rsidRDefault="002332A6" w:rsidP="00DE71D6">
      <w:pPr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Управление Федеральной налоговой службы по Белгородской области (</w:t>
      </w:r>
      <w:smartTag w:uri="urn:schemas-microsoft-com:office:smarttags" w:element="metricconverter">
        <w:smartTagPr>
          <w:attr w:name="ProductID" w:val="308000, г"/>
        </w:smartTagPr>
        <w:r w:rsidRPr="00673857">
          <w:rPr>
            <w:sz w:val="28"/>
            <w:szCs w:val="28"/>
          </w:rPr>
          <w:t>308000, г</w:t>
        </w:r>
      </w:smartTag>
      <w:r w:rsidRPr="00673857">
        <w:rPr>
          <w:sz w:val="28"/>
          <w:szCs w:val="28"/>
        </w:rPr>
        <w:t>. Белгород, ул. Преображенская, 61, телефон: (4722) 30-15-35; www.</w:t>
      </w:r>
      <w:r w:rsidRPr="00673857">
        <w:rPr>
          <w:sz w:val="28"/>
          <w:szCs w:val="28"/>
          <w:lang w:val="en-US"/>
        </w:rPr>
        <w:t>n</w:t>
      </w:r>
      <w:r w:rsidRPr="00673857">
        <w:rPr>
          <w:sz w:val="28"/>
          <w:szCs w:val="28"/>
        </w:rPr>
        <w:t>alog.ru/r№31/);</w:t>
      </w:r>
    </w:p>
    <w:p w:rsidR="002332A6" w:rsidRPr="00673857" w:rsidRDefault="002332A6" w:rsidP="00DE71D6">
      <w:pPr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филиал ФГБУ «Федеральная кадастровая палата Росреестра» по Белгородской области (</w:t>
      </w:r>
      <w:smartTag w:uri="urn:schemas-microsoft-com:office:smarttags" w:element="metricconverter">
        <w:smartTagPr>
          <w:attr w:name="ProductID" w:val="308007, г"/>
        </w:smartTagPr>
        <w:r w:rsidRPr="00673857">
          <w:rPr>
            <w:sz w:val="28"/>
            <w:szCs w:val="28"/>
          </w:rPr>
          <w:t>308007, г</w:t>
        </w:r>
      </w:smartTag>
      <w:r w:rsidRPr="00673857">
        <w:rPr>
          <w:sz w:val="28"/>
          <w:szCs w:val="28"/>
        </w:rPr>
        <w:t xml:space="preserve">. Белгород, пр-т Б.Хмельницкого, 86, телефон: (4722) 26-72-24; </w:t>
      </w:r>
      <w:hyperlink r:id="rId14" w:history="1">
        <w:r w:rsidRPr="00673857">
          <w:rPr>
            <w:sz w:val="28"/>
            <w:szCs w:val="28"/>
          </w:rPr>
          <w:t>www.to31.rosreestr.ru</w:t>
        </w:r>
      </w:hyperlink>
      <w:r w:rsidRPr="00673857">
        <w:rPr>
          <w:sz w:val="28"/>
          <w:szCs w:val="28"/>
        </w:rPr>
        <w:t>);</w:t>
      </w:r>
    </w:p>
    <w:p w:rsidR="002332A6" w:rsidRPr="00673857" w:rsidRDefault="002332A6" w:rsidP="00DE71D6">
      <w:pPr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Администрация муниципального района «Корочански</w:t>
      </w:r>
      <w:r w:rsidR="00882210" w:rsidRPr="00673857">
        <w:rPr>
          <w:sz w:val="28"/>
          <w:szCs w:val="28"/>
        </w:rPr>
        <w:t>й район» Белгородской области</w:t>
      </w:r>
      <w:r w:rsidR="00C74E21" w:rsidRPr="00673857">
        <w:rPr>
          <w:sz w:val="28"/>
          <w:szCs w:val="28"/>
        </w:rPr>
        <w:t xml:space="preserve"> </w:t>
      </w:r>
      <w:r w:rsidRPr="00673857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306210, г"/>
        </w:smartTagPr>
        <w:r w:rsidRPr="00673857">
          <w:rPr>
            <w:sz w:val="28"/>
            <w:szCs w:val="28"/>
          </w:rPr>
          <w:t>306210, г</w:t>
        </w:r>
      </w:smartTag>
      <w:proofErr w:type="gramStart"/>
      <w:r w:rsidRPr="00673857">
        <w:rPr>
          <w:sz w:val="28"/>
          <w:szCs w:val="28"/>
        </w:rPr>
        <w:t>.К</w:t>
      </w:r>
      <w:proofErr w:type="gramEnd"/>
      <w:r w:rsidRPr="00673857">
        <w:rPr>
          <w:sz w:val="28"/>
          <w:szCs w:val="28"/>
        </w:rPr>
        <w:t>ороча, пл.Васильева,</w:t>
      </w:r>
      <w:r w:rsidR="00882210" w:rsidRPr="00673857">
        <w:rPr>
          <w:sz w:val="28"/>
          <w:szCs w:val="28"/>
        </w:rPr>
        <w:t xml:space="preserve"> </w:t>
      </w:r>
      <w:r w:rsidRPr="00673857">
        <w:rPr>
          <w:sz w:val="28"/>
          <w:szCs w:val="28"/>
        </w:rPr>
        <w:t>28).</w:t>
      </w:r>
    </w:p>
    <w:p w:rsidR="00BD437F" w:rsidRPr="00673857" w:rsidRDefault="00455191" w:rsidP="00DE71D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673857">
        <w:rPr>
          <w:sz w:val="28"/>
          <w:szCs w:val="28"/>
        </w:rPr>
        <w:t>2.2.</w:t>
      </w:r>
      <w:r w:rsidR="00FD39D1" w:rsidRPr="00673857">
        <w:rPr>
          <w:sz w:val="28"/>
          <w:szCs w:val="28"/>
        </w:rPr>
        <w:t>3</w:t>
      </w:r>
      <w:r w:rsidRPr="00673857">
        <w:rPr>
          <w:sz w:val="28"/>
          <w:szCs w:val="28"/>
        </w:rPr>
        <w:t>.</w:t>
      </w:r>
      <w:r w:rsidR="00BD437F" w:rsidRPr="00673857">
        <w:rPr>
          <w:sz w:val="28"/>
          <w:szCs w:val="28"/>
        </w:rPr>
        <w:t xml:space="preserve"> </w:t>
      </w:r>
      <w:proofErr w:type="gramStart"/>
      <w:r w:rsidR="00BD437F" w:rsidRPr="00673857">
        <w:rPr>
          <w:sz w:val="28"/>
          <w:szCs w:val="28"/>
        </w:rPr>
        <w:t>Орган местного самоуправления, предос</w:t>
      </w:r>
      <w:r w:rsidR="00C74E21" w:rsidRPr="00673857">
        <w:rPr>
          <w:sz w:val="28"/>
          <w:szCs w:val="28"/>
        </w:rPr>
        <w:t xml:space="preserve">тавляющий муниципальные </w:t>
      </w:r>
      <w:r w:rsidR="00BD437F" w:rsidRPr="00673857">
        <w:rPr>
          <w:sz w:val="28"/>
          <w:szCs w:val="28"/>
        </w:rPr>
        <w:t>услуги, не вправе требовать от за</w:t>
      </w:r>
      <w:r w:rsidR="00C77791" w:rsidRPr="00673857">
        <w:rPr>
          <w:sz w:val="28"/>
          <w:szCs w:val="28"/>
        </w:rPr>
        <w:t>явителя</w:t>
      </w:r>
      <w:r w:rsidR="00D02BE0" w:rsidRPr="00673857">
        <w:rPr>
          <w:sz w:val="28"/>
          <w:szCs w:val="28"/>
        </w:rPr>
        <w:t xml:space="preserve"> осуществления действий, в том</w:t>
      </w:r>
      <w:r w:rsidR="00C74E21" w:rsidRPr="00673857">
        <w:rPr>
          <w:sz w:val="28"/>
          <w:szCs w:val="28"/>
        </w:rPr>
        <w:t xml:space="preserve"> числе согласований, необходимых для получения муниципальной услуги и связанных с </w:t>
      </w:r>
      <w:r w:rsidR="00DE5B3C" w:rsidRPr="00673857">
        <w:rPr>
          <w:sz w:val="28"/>
          <w:szCs w:val="28"/>
        </w:rPr>
        <w:t>обращением в ины</w:t>
      </w:r>
      <w:r w:rsidR="00C74E21" w:rsidRPr="00673857">
        <w:rPr>
          <w:sz w:val="28"/>
          <w:szCs w:val="28"/>
        </w:rPr>
        <w:t xml:space="preserve">е государственные </w:t>
      </w:r>
      <w:r w:rsidR="00880615" w:rsidRPr="00673857">
        <w:rPr>
          <w:sz w:val="28"/>
          <w:szCs w:val="28"/>
        </w:rPr>
        <w:lastRenderedPageBreak/>
        <w:t>органы</w:t>
      </w:r>
      <w:r w:rsidR="00DE5B3C" w:rsidRPr="00673857">
        <w:rPr>
          <w:sz w:val="28"/>
          <w:szCs w:val="28"/>
        </w:rPr>
        <w:t>, организации, з</w:t>
      </w:r>
      <w:r w:rsidR="00A2015D" w:rsidRPr="00673857">
        <w:rPr>
          <w:sz w:val="28"/>
          <w:szCs w:val="28"/>
        </w:rPr>
        <w:t xml:space="preserve">а </w:t>
      </w:r>
      <w:r w:rsidR="00880615" w:rsidRPr="00673857">
        <w:rPr>
          <w:sz w:val="28"/>
          <w:szCs w:val="28"/>
        </w:rPr>
        <w:t>исключен</w:t>
      </w:r>
      <w:r w:rsidR="00C74E21" w:rsidRPr="00673857">
        <w:rPr>
          <w:sz w:val="28"/>
          <w:szCs w:val="28"/>
        </w:rPr>
        <w:t xml:space="preserve">ием </w:t>
      </w:r>
      <w:r w:rsidR="00880615" w:rsidRPr="00673857">
        <w:rPr>
          <w:sz w:val="28"/>
          <w:szCs w:val="28"/>
        </w:rPr>
        <w:t>получения услуг</w:t>
      </w:r>
      <w:r w:rsidR="00C74E21" w:rsidRPr="00673857">
        <w:rPr>
          <w:sz w:val="28"/>
          <w:szCs w:val="28"/>
        </w:rPr>
        <w:t xml:space="preserve">, включенных </w:t>
      </w:r>
      <w:r w:rsidR="00DE5B3C" w:rsidRPr="00673857">
        <w:rPr>
          <w:sz w:val="28"/>
          <w:szCs w:val="28"/>
        </w:rPr>
        <w:t>в пе</w:t>
      </w:r>
      <w:r w:rsidR="00C74E21" w:rsidRPr="00673857">
        <w:rPr>
          <w:sz w:val="28"/>
          <w:szCs w:val="28"/>
        </w:rPr>
        <w:t xml:space="preserve">речень услуг, которые являются необходимыми и обязательными для предоставления муниципальной </w:t>
      </w:r>
      <w:r w:rsidR="00C812E3" w:rsidRPr="00673857">
        <w:rPr>
          <w:sz w:val="28"/>
          <w:szCs w:val="28"/>
        </w:rPr>
        <w:t>услуги, утвержденный муниципальным</w:t>
      </w:r>
      <w:r w:rsidR="0023757F" w:rsidRPr="00673857">
        <w:rPr>
          <w:sz w:val="28"/>
          <w:szCs w:val="28"/>
        </w:rPr>
        <w:t xml:space="preserve"> </w:t>
      </w:r>
      <w:r w:rsidR="00DE5B3C" w:rsidRPr="00673857">
        <w:rPr>
          <w:sz w:val="28"/>
          <w:szCs w:val="28"/>
        </w:rPr>
        <w:t>правовым</w:t>
      </w:r>
      <w:r w:rsidR="00C74E21" w:rsidRPr="00673857">
        <w:rPr>
          <w:sz w:val="28"/>
          <w:szCs w:val="28"/>
        </w:rPr>
        <w:t xml:space="preserve"> </w:t>
      </w:r>
      <w:r w:rsidR="00C812E3" w:rsidRPr="00673857">
        <w:rPr>
          <w:sz w:val="28"/>
          <w:szCs w:val="28"/>
        </w:rPr>
        <w:t>актом</w:t>
      </w:r>
      <w:r w:rsidR="00DE5B3C" w:rsidRPr="00673857">
        <w:rPr>
          <w:sz w:val="28"/>
          <w:szCs w:val="28"/>
        </w:rPr>
        <w:t>.</w:t>
      </w:r>
      <w:proofErr w:type="gramEnd"/>
    </w:p>
    <w:p w:rsidR="00BD437F" w:rsidRPr="00673857" w:rsidRDefault="00455191" w:rsidP="00DE71D6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2.2.</w:t>
      </w:r>
      <w:r w:rsidR="00FD39D1" w:rsidRPr="00673857">
        <w:rPr>
          <w:sz w:val="28"/>
          <w:szCs w:val="28"/>
        </w:rPr>
        <w:t>4</w:t>
      </w:r>
      <w:r w:rsidRPr="00673857">
        <w:rPr>
          <w:sz w:val="28"/>
          <w:szCs w:val="28"/>
        </w:rPr>
        <w:t>.</w:t>
      </w:r>
      <w:r w:rsidR="00C74E21" w:rsidRPr="00673857">
        <w:rPr>
          <w:sz w:val="28"/>
          <w:szCs w:val="28"/>
        </w:rPr>
        <w:t xml:space="preserve"> Заявитель вправе предоставить дополнительную </w:t>
      </w:r>
      <w:r w:rsidR="00BD437F" w:rsidRPr="00673857">
        <w:rPr>
          <w:sz w:val="28"/>
          <w:szCs w:val="28"/>
        </w:rPr>
        <w:t>информацию</w:t>
      </w:r>
      <w:r w:rsidR="00590851" w:rsidRPr="00673857">
        <w:rPr>
          <w:sz w:val="28"/>
          <w:szCs w:val="28"/>
        </w:rPr>
        <w:t xml:space="preserve"> и документы</w:t>
      </w:r>
      <w:r w:rsidR="00BD437F" w:rsidRPr="00673857">
        <w:rPr>
          <w:sz w:val="28"/>
          <w:szCs w:val="28"/>
        </w:rPr>
        <w:t>.</w:t>
      </w:r>
    </w:p>
    <w:p w:rsidR="00E70E97" w:rsidRPr="005B1151" w:rsidRDefault="00455191" w:rsidP="00DE71D6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color w:val="auto"/>
        </w:rPr>
      </w:pPr>
      <w:r w:rsidRPr="005B1151">
        <w:rPr>
          <w:rFonts w:ascii="Times New Roman" w:hAnsi="Times New Roman" w:cs="Times New Roman"/>
          <w:b w:val="0"/>
          <w:color w:val="auto"/>
        </w:rPr>
        <w:t>2.3.</w:t>
      </w:r>
      <w:r w:rsidR="00C74E21" w:rsidRPr="005B1151">
        <w:rPr>
          <w:rFonts w:ascii="Times New Roman" w:hAnsi="Times New Roman" w:cs="Times New Roman"/>
          <w:b w:val="0"/>
          <w:color w:val="auto"/>
        </w:rPr>
        <w:t xml:space="preserve"> </w:t>
      </w:r>
      <w:r w:rsidR="00527765" w:rsidRPr="005B1151">
        <w:rPr>
          <w:rFonts w:ascii="Times New Roman" w:hAnsi="Times New Roman" w:cs="Times New Roman"/>
          <w:b w:val="0"/>
          <w:color w:val="auto"/>
        </w:rPr>
        <w:t>Результат</w:t>
      </w:r>
      <w:r w:rsidR="00C74E21" w:rsidRPr="005B1151">
        <w:rPr>
          <w:rFonts w:ascii="Times New Roman" w:hAnsi="Times New Roman" w:cs="Times New Roman"/>
          <w:b w:val="0"/>
          <w:color w:val="auto"/>
        </w:rPr>
        <w:t xml:space="preserve"> </w:t>
      </w:r>
      <w:r w:rsidR="00365D94" w:rsidRPr="005B1151">
        <w:rPr>
          <w:rFonts w:ascii="Times New Roman" w:hAnsi="Times New Roman" w:cs="Times New Roman"/>
          <w:b w:val="0"/>
          <w:color w:val="auto"/>
        </w:rPr>
        <w:t>предоставления У</w:t>
      </w:r>
      <w:r w:rsidR="00E70E97" w:rsidRPr="005B1151">
        <w:rPr>
          <w:rFonts w:ascii="Times New Roman" w:hAnsi="Times New Roman" w:cs="Times New Roman"/>
          <w:b w:val="0"/>
          <w:color w:val="auto"/>
        </w:rPr>
        <w:t>слуги</w:t>
      </w:r>
    </w:p>
    <w:p w:rsidR="00A830FB" w:rsidRPr="005B1151" w:rsidRDefault="000D7702" w:rsidP="00DE71D6">
      <w:pPr>
        <w:ind w:firstLine="851"/>
        <w:rPr>
          <w:sz w:val="28"/>
          <w:szCs w:val="28"/>
        </w:rPr>
      </w:pPr>
      <w:r w:rsidRPr="005B1151">
        <w:rPr>
          <w:sz w:val="28"/>
          <w:szCs w:val="28"/>
        </w:rPr>
        <w:t>2.3.1.</w:t>
      </w:r>
      <w:r w:rsidR="00365D94" w:rsidRPr="005B1151">
        <w:rPr>
          <w:sz w:val="28"/>
          <w:szCs w:val="28"/>
        </w:rPr>
        <w:t xml:space="preserve"> Результатом предоставления У</w:t>
      </w:r>
      <w:r w:rsidR="003C2FCC" w:rsidRPr="005B1151">
        <w:rPr>
          <w:sz w:val="28"/>
          <w:szCs w:val="28"/>
        </w:rPr>
        <w:t>слуги является</w:t>
      </w:r>
      <w:r w:rsidR="00FD39D1" w:rsidRPr="005B1151">
        <w:rPr>
          <w:sz w:val="28"/>
          <w:szCs w:val="28"/>
        </w:rPr>
        <w:t>:</w:t>
      </w:r>
    </w:p>
    <w:p w:rsidR="00A830FB" w:rsidRPr="005B1151" w:rsidRDefault="00A830FB" w:rsidP="00DE71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1151">
        <w:rPr>
          <w:rFonts w:ascii="Times New Roman" w:hAnsi="Times New Roman" w:cs="Times New Roman"/>
          <w:sz w:val="28"/>
          <w:szCs w:val="28"/>
        </w:rPr>
        <w:t>1) подготовка и направление (выдача при личном обращении) подписанных экземпляров проекта соглашения о перераспределении земельных участков;</w:t>
      </w:r>
    </w:p>
    <w:p w:rsidR="00A830FB" w:rsidRPr="005B1151" w:rsidRDefault="00A830FB" w:rsidP="00DE71D6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100" w:lineRule="atLeast"/>
        <w:ind w:firstLine="851"/>
        <w:rPr>
          <w:rFonts w:eastAsia="Calibri"/>
          <w:lang w:eastAsia="en-US"/>
        </w:rPr>
      </w:pPr>
      <w:r w:rsidRPr="005B1151">
        <w:rPr>
          <w:rFonts w:eastAsia="Calibri"/>
          <w:lang w:eastAsia="en-US"/>
        </w:rPr>
        <w:t>2) подготовка и направление решения об отказе в заключени</w:t>
      </w:r>
      <w:proofErr w:type="gramStart"/>
      <w:r w:rsidRPr="005B1151">
        <w:rPr>
          <w:rFonts w:eastAsia="Calibri"/>
          <w:lang w:eastAsia="en-US"/>
        </w:rPr>
        <w:t>и</w:t>
      </w:r>
      <w:proofErr w:type="gramEnd"/>
      <w:r w:rsidRPr="005B1151">
        <w:rPr>
          <w:rFonts w:eastAsia="Calibri"/>
          <w:lang w:eastAsia="en-US"/>
        </w:rPr>
        <w:t xml:space="preserve"> соглашения о перераспределении земельных участков.</w:t>
      </w:r>
    </w:p>
    <w:p w:rsidR="00A830FB" w:rsidRPr="005B1151" w:rsidRDefault="00455191" w:rsidP="00DE71D6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100" w:lineRule="atLeast"/>
        <w:ind w:firstLine="851"/>
      </w:pPr>
      <w:r w:rsidRPr="005B1151">
        <w:t>2.4.</w:t>
      </w:r>
      <w:r w:rsidR="00C74E21" w:rsidRPr="005B1151">
        <w:t xml:space="preserve"> Срок </w:t>
      </w:r>
      <w:r w:rsidR="00365D94" w:rsidRPr="005B1151">
        <w:t>предоставления У</w:t>
      </w:r>
      <w:r w:rsidR="00E70E97" w:rsidRPr="005B1151">
        <w:t>слуги</w:t>
      </w:r>
      <w:r w:rsidR="00A830FB" w:rsidRPr="005B1151">
        <w:t xml:space="preserve"> составляет:</w:t>
      </w:r>
    </w:p>
    <w:p w:rsidR="00A830FB" w:rsidRPr="005B1151" w:rsidRDefault="00A830FB" w:rsidP="00DE71D6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100" w:lineRule="atLeast"/>
        <w:ind w:firstLine="851"/>
      </w:pPr>
      <w:r w:rsidRPr="005B1151">
        <w:t>- подготовка и направление подписанных экземпляров проекта соглашения о перераспределении земельных участков - 31 рабочий день со дня поступления в Администрацию заявления о предоставлении муниципальной услуги;</w:t>
      </w:r>
    </w:p>
    <w:p w:rsidR="00E70E97" w:rsidRPr="005B1151" w:rsidRDefault="00A830FB" w:rsidP="00DE71D6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288"/>
          <w:tab w:val="left" w:pos="1701"/>
          <w:tab w:val="left" w:pos="2127"/>
        </w:tabs>
        <w:spacing w:before="0" w:line="100" w:lineRule="atLeast"/>
        <w:ind w:firstLine="851"/>
      </w:pPr>
      <w:r w:rsidRPr="005B1151">
        <w:rPr>
          <w:rFonts w:eastAsia="Calibri"/>
          <w:lang w:eastAsia="en-US"/>
        </w:rPr>
        <w:t xml:space="preserve"> - решение об отказе в заключени</w:t>
      </w:r>
      <w:proofErr w:type="gramStart"/>
      <w:r w:rsidRPr="005B1151">
        <w:rPr>
          <w:rFonts w:eastAsia="Calibri"/>
          <w:lang w:eastAsia="en-US"/>
        </w:rPr>
        <w:t>и</w:t>
      </w:r>
      <w:proofErr w:type="gramEnd"/>
      <w:r w:rsidRPr="005B1151">
        <w:rPr>
          <w:rFonts w:eastAsia="Calibri"/>
          <w:lang w:eastAsia="en-US"/>
        </w:rPr>
        <w:t xml:space="preserve"> соглашения о перераспределении земельных участков - 26 рабочих дней со дня подачи заявления о предоставлении муниципальной услуги.</w:t>
      </w:r>
    </w:p>
    <w:p w:rsidR="00E70E97" w:rsidRPr="00673857" w:rsidRDefault="00653DE4" w:rsidP="00DE71D6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bCs/>
          <w:sz w:val="28"/>
          <w:szCs w:val="28"/>
        </w:rPr>
      </w:pPr>
      <w:r w:rsidRPr="00673857">
        <w:rPr>
          <w:bCs/>
          <w:sz w:val="28"/>
          <w:szCs w:val="28"/>
        </w:rPr>
        <w:t xml:space="preserve">2.5. </w:t>
      </w:r>
      <w:r w:rsidR="00A507FD" w:rsidRPr="00673857">
        <w:rPr>
          <w:bCs/>
          <w:sz w:val="28"/>
          <w:szCs w:val="28"/>
        </w:rPr>
        <w:t xml:space="preserve">Нормативные </w:t>
      </w:r>
      <w:r w:rsidR="00E70E97" w:rsidRPr="00673857">
        <w:rPr>
          <w:bCs/>
          <w:sz w:val="28"/>
          <w:szCs w:val="28"/>
        </w:rPr>
        <w:t>правовые акт</w:t>
      </w:r>
      <w:r w:rsidR="00365D94" w:rsidRPr="00673857">
        <w:rPr>
          <w:bCs/>
          <w:sz w:val="28"/>
          <w:szCs w:val="28"/>
        </w:rPr>
        <w:t>ы, регулирующие предоставление У</w:t>
      </w:r>
      <w:r w:rsidR="00E70E97" w:rsidRPr="00673857">
        <w:rPr>
          <w:bCs/>
          <w:sz w:val="28"/>
          <w:szCs w:val="28"/>
        </w:rPr>
        <w:t>слуги</w:t>
      </w:r>
    </w:p>
    <w:p w:rsidR="00A830FB" w:rsidRPr="00673857" w:rsidRDefault="00A830FB" w:rsidP="00DE71D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proofErr w:type="gramStart"/>
      <w:r w:rsidRPr="0067385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органов местного самоуправления </w:t>
      </w:r>
      <w:proofErr w:type="spellStart"/>
      <w:r w:rsidRPr="00673857">
        <w:rPr>
          <w:sz w:val="28"/>
          <w:szCs w:val="28"/>
        </w:rPr>
        <w:t>Корочанского</w:t>
      </w:r>
      <w:proofErr w:type="spellEnd"/>
      <w:r w:rsidRPr="00673857">
        <w:rPr>
          <w:sz w:val="28"/>
          <w:szCs w:val="28"/>
        </w:rPr>
        <w:t xml:space="preserve"> района: </w:t>
      </w:r>
      <w:hyperlink r:id="rId15" w:history="1">
        <w:r w:rsidRPr="00673857">
          <w:rPr>
            <w:sz w:val="28"/>
            <w:szCs w:val="28"/>
            <w:u w:val="single"/>
            <w:lang w:val="en-US"/>
          </w:rPr>
          <w:t>http</w:t>
        </w:r>
        <w:r w:rsidRPr="00673857">
          <w:rPr>
            <w:sz w:val="28"/>
            <w:szCs w:val="28"/>
            <w:u w:val="single"/>
          </w:rPr>
          <w:t>://</w:t>
        </w:r>
        <w:r w:rsidRPr="00673857">
          <w:rPr>
            <w:sz w:val="28"/>
            <w:szCs w:val="28"/>
            <w:u w:val="single"/>
            <w:lang w:val="en-US"/>
          </w:rPr>
          <w:t>www</w:t>
        </w:r>
        <w:r w:rsidRPr="00673857">
          <w:rPr>
            <w:sz w:val="28"/>
            <w:szCs w:val="28"/>
            <w:u w:val="single"/>
          </w:rPr>
          <w:t>.</w:t>
        </w:r>
        <w:r w:rsidRPr="00673857">
          <w:rPr>
            <w:sz w:val="28"/>
            <w:szCs w:val="28"/>
            <w:u w:val="single"/>
            <w:lang w:val="en-US"/>
          </w:rPr>
          <w:t>korocha</w:t>
        </w:r>
        <w:r w:rsidRPr="00673857">
          <w:rPr>
            <w:sz w:val="28"/>
            <w:szCs w:val="28"/>
            <w:u w:val="single"/>
          </w:rPr>
          <w:t>.</w:t>
        </w:r>
        <w:r w:rsidRPr="00673857">
          <w:rPr>
            <w:sz w:val="28"/>
            <w:szCs w:val="28"/>
            <w:u w:val="single"/>
            <w:lang w:val="en-US"/>
          </w:rPr>
          <w:t>ru</w:t>
        </w:r>
      </w:hyperlink>
      <w:r w:rsidRPr="00673857">
        <w:rPr>
          <w:sz w:val="28"/>
          <w:szCs w:val="28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</w:t>
      </w:r>
      <w:hyperlink r:id="rId16" w:history="1">
        <w:r w:rsidRPr="00673857">
          <w:rPr>
            <w:sz w:val="28"/>
            <w:szCs w:val="28"/>
            <w:u w:val="single"/>
            <w:lang w:val="en-US"/>
          </w:rPr>
          <w:t>www</w:t>
        </w:r>
        <w:r w:rsidRPr="00673857">
          <w:rPr>
            <w:sz w:val="28"/>
            <w:szCs w:val="28"/>
            <w:u w:val="single"/>
          </w:rPr>
          <w:t>.</w:t>
        </w:r>
        <w:r w:rsidRPr="00673857">
          <w:rPr>
            <w:sz w:val="28"/>
            <w:szCs w:val="28"/>
            <w:u w:val="single"/>
            <w:lang w:val="en-US"/>
          </w:rPr>
          <w:t>gosuslugi</w:t>
        </w:r>
        <w:r w:rsidRPr="00673857">
          <w:rPr>
            <w:sz w:val="28"/>
            <w:szCs w:val="28"/>
            <w:u w:val="single"/>
          </w:rPr>
          <w:t>.</w:t>
        </w:r>
        <w:r w:rsidRPr="00673857">
          <w:rPr>
            <w:sz w:val="28"/>
            <w:szCs w:val="28"/>
            <w:u w:val="single"/>
            <w:lang w:val="en-US"/>
          </w:rPr>
          <w:t>ru</w:t>
        </w:r>
      </w:hyperlink>
      <w:r w:rsidRPr="00673857">
        <w:rPr>
          <w:sz w:val="28"/>
          <w:szCs w:val="28"/>
        </w:rPr>
        <w:t xml:space="preserve"> и портале государственных и муниципальных услуг Белгородской области </w:t>
      </w:r>
      <w:proofErr w:type="spellStart"/>
      <w:r w:rsidRPr="00673857">
        <w:rPr>
          <w:sz w:val="28"/>
          <w:szCs w:val="28"/>
          <w:lang w:val="en-US"/>
        </w:rPr>
        <w:t>gosuslugi</w:t>
      </w:r>
      <w:proofErr w:type="spellEnd"/>
      <w:r w:rsidRPr="00673857">
        <w:rPr>
          <w:sz w:val="28"/>
          <w:szCs w:val="28"/>
        </w:rPr>
        <w:t>31.</w:t>
      </w:r>
      <w:proofErr w:type="spellStart"/>
      <w:r w:rsidRPr="00673857">
        <w:rPr>
          <w:sz w:val="28"/>
          <w:szCs w:val="28"/>
          <w:lang w:val="en-US"/>
        </w:rPr>
        <w:t>ru</w:t>
      </w:r>
      <w:proofErr w:type="spellEnd"/>
      <w:r w:rsidRPr="00673857">
        <w:rPr>
          <w:sz w:val="28"/>
          <w:szCs w:val="28"/>
        </w:rPr>
        <w:t>.</w:t>
      </w:r>
      <w:proofErr w:type="gramEnd"/>
    </w:p>
    <w:p w:rsidR="00305D8A" w:rsidRPr="00673857" w:rsidRDefault="00653DE4" w:rsidP="00DE71D6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bookmarkStart w:id="8" w:name="_Ref182468629"/>
      <w:bookmarkStart w:id="9" w:name="_Ref182468830"/>
      <w:bookmarkStart w:id="10" w:name="_Ref182468973"/>
      <w:r w:rsidRPr="00673857">
        <w:rPr>
          <w:bCs/>
          <w:sz w:val="28"/>
          <w:szCs w:val="28"/>
        </w:rPr>
        <w:t xml:space="preserve">2.6. </w:t>
      </w:r>
      <w:r w:rsidR="004E3EF0" w:rsidRPr="00673857">
        <w:rPr>
          <w:sz w:val="28"/>
          <w:szCs w:val="28"/>
        </w:rPr>
        <w:t>Для предоставления Услуги заявителем представляются в орган, предоставляющий Услугу, следующие документы:</w:t>
      </w:r>
    </w:p>
    <w:bookmarkEnd w:id="8"/>
    <w:bookmarkEnd w:id="9"/>
    <w:bookmarkEnd w:id="10"/>
    <w:p w:rsidR="00122E91" w:rsidRPr="00673857" w:rsidRDefault="00122E91" w:rsidP="00DE71D6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673857">
        <w:rPr>
          <w:sz w:val="28"/>
          <w:szCs w:val="28"/>
        </w:rPr>
        <w:t>2.6.1.</w:t>
      </w:r>
      <w:r w:rsidR="00C261A1" w:rsidRPr="00673857">
        <w:rPr>
          <w:sz w:val="28"/>
          <w:szCs w:val="28"/>
        </w:rPr>
        <w:t xml:space="preserve"> </w:t>
      </w:r>
      <w:hyperlink w:anchor="P409" w:history="1">
        <w:r w:rsidRPr="00673857">
          <w:rPr>
            <w:sz w:val="28"/>
            <w:szCs w:val="28"/>
          </w:rPr>
          <w:t>Заявление</w:t>
        </w:r>
      </w:hyperlink>
      <w:r w:rsidRPr="00673857">
        <w:rPr>
          <w:sz w:val="28"/>
          <w:szCs w:val="28"/>
        </w:rPr>
        <w:t xml:space="preserve"> о перераспределении земель и (или) земельных участков (далее также - заявление о предоставлении Услуги), оформленное согласно приложению N 1 к настоящему Административному регламенту.</w:t>
      </w:r>
    </w:p>
    <w:p w:rsidR="00BD1F79" w:rsidRPr="00673857" w:rsidRDefault="00122E91" w:rsidP="00DE71D6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673857">
        <w:rPr>
          <w:sz w:val="28"/>
          <w:szCs w:val="28"/>
        </w:rPr>
        <w:t>2.6.2</w:t>
      </w:r>
      <w:r w:rsidR="008043FA" w:rsidRPr="00673857">
        <w:rPr>
          <w:sz w:val="28"/>
          <w:szCs w:val="28"/>
        </w:rPr>
        <w:t xml:space="preserve">. </w:t>
      </w:r>
      <w:r w:rsidRPr="00673857">
        <w:rPr>
          <w:sz w:val="28"/>
          <w:szCs w:val="28"/>
        </w:rPr>
        <w:t>Копии правоустанавливающих или правоудостоверяющих документов на земельный участок, принадлежащий заявителю, в случае если право собственности не зарегистрировано в Едином государственном реестре недвижимости.</w:t>
      </w:r>
    </w:p>
    <w:p w:rsidR="00BD1F79" w:rsidRPr="00673857" w:rsidRDefault="00BD1F79" w:rsidP="00DE71D6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673857">
        <w:rPr>
          <w:sz w:val="28"/>
          <w:szCs w:val="28"/>
        </w:rPr>
        <w:t>2.6.</w:t>
      </w:r>
      <w:r w:rsidR="008043FA" w:rsidRPr="00673857">
        <w:rPr>
          <w:sz w:val="28"/>
          <w:szCs w:val="28"/>
        </w:rPr>
        <w:t xml:space="preserve">3. </w:t>
      </w:r>
      <w:r w:rsidRPr="00673857">
        <w:rPr>
          <w:sz w:val="28"/>
          <w:szCs w:val="28"/>
        </w:rPr>
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8043FA" w:rsidRPr="00673857" w:rsidRDefault="00BD1F79" w:rsidP="00DE71D6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673857">
        <w:rPr>
          <w:sz w:val="28"/>
          <w:szCs w:val="28"/>
        </w:rPr>
        <w:lastRenderedPageBreak/>
        <w:t>2.6.</w:t>
      </w:r>
      <w:r w:rsidR="008043FA" w:rsidRPr="00673857">
        <w:rPr>
          <w:sz w:val="28"/>
          <w:szCs w:val="28"/>
        </w:rPr>
        <w:t xml:space="preserve">4. </w:t>
      </w:r>
      <w:bookmarkStart w:id="11" w:name="OLE_LINK95"/>
      <w:bookmarkStart w:id="12" w:name="OLE_LINK96"/>
      <w:r w:rsidRPr="00673857">
        <w:rPr>
          <w:sz w:val="28"/>
          <w:szCs w:val="28"/>
        </w:rPr>
        <w:t>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Федерации. Копия соответствующего документа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</w:t>
      </w:r>
    </w:p>
    <w:p w:rsidR="008043FA" w:rsidRPr="00673857" w:rsidRDefault="00BD1F79" w:rsidP="00DE71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3" w:name="OLE_LINK60"/>
      <w:r w:rsidRPr="00673857">
        <w:rPr>
          <w:sz w:val="28"/>
          <w:szCs w:val="28"/>
        </w:rPr>
        <w:t xml:space="preserve"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</w:t>
      </w:r>
      <w:r w:rsidR="00840F4B" w:rsidRPr="00673857">
        <w:rPr>
          <w:sz w:val="28"/>
          <w:szCs w:val="28"/>
        </w:rPr>
        <w:t>также,</w:t>
      </w:r>
      <w:r w:rsidRPr="00673857">
        <w:rPr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8043FA" w:rsidRPr="00673857" w:rsidRDefault="008043FA" w:rsidP="00DE71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bookmarkEnd w:id="11"/>
    <w:bookmarkEnd w:id="12"/>
    <w:bookmarkEnd w:id="13"/>
    <w:p w:rsidR="008043FA" w:rsidRPr="00673857" w:rsidRDefault="00C606F2" w:rsidP="00DE71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2.6.</w:t>
      </w:r>
      <w:r w:rsidR="008043FA" w:rsidRPr="00673857">
        <w:rPr>
          <w:sz w:val="28"/>
          <w:szCs w:val="28"/>
        </w:rPr>
        <w:t>5.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D671E1" w:rsidRPr="00673857">
        <w:rPr>
          <w:sz w:val="28"/>
          <w:szCs w:val="28"/>
        </w:rPr>
        <w:t>,</w:t>
      </w:r>
      <w:r w:rsidR="008043FA" w:rsidRPr="00673857">
        <w:rPr>
          <w:sz w:val="28"/>
          <w:szCs w:val="28"/>
        </w:rPr>
        <w:t xml:space="preserve"> в случае, если заявителем является иностранное юридическое лицо.</w:t>
      </w:r>
    </w:p>
    <w:p w:rsidR="00C606F2" w:rsidRPr="007355AB" w:rsidRDefault="00C606F2" w:rsidP="00DE71D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355AB">
        <w:rPr>
          <w:color w:val="000000"/>
          <w:sz w:val="28"/>
          <w:szCs w:val="28"/>
        </w:rPr>
        <w:t>2.6.</w:t>
      </w:r>
      <w:r w:rsidR="008043FA" w:rsidRPr="007355AB">
        <w:rPr>
          <w:color w:val="000000"/>
          <w:sz w:val="28"/>
          <w:szCs w:val="28"/>
        </w:rPr>
        <w:t xml:space="preserve">6. </w:t>
      </w:r>
      <w:r w:rsidRPr="007355AB">
        <w:rPr>
          <w:color w:val="000000"/>
          <w:sz w:val="28"/>
          <w:szCs w:val="28"/>
        </w:rPr>
        <w:t xml:space="preserve">Согласие в письменной форме землепользователей, землевладельцев, арендаторов, залогодержателей исходных земельных участков (за исключением случая, если такое согласие не требуется в соответствии с </w:t>
      </w:r>
      <w:hyperlink r:id="rId17" w:history="1">
        <w:r w:rsidRPr="007355AB">
          <w:rPr>
            <w:color w:val="000000"/>
            <w:sz w:val="28"/>
            <w:szCs w:val="28"/>
          </w:rPr>
          <w:t>частью 4 ст. 11.2</w:t>
        </w:r>
      </w:hyperlink>
      <w:r w:rsidRPr="007355AB">
        <w:rPr>
          <w:color w:val="000000"/>
          <w:sz w:val="28"/>
          <w:szCs w:val="28"/>
        </w:rPr>
        <w:t xml:space="preserve"> Земельного кодекса РФ).</w:t>
      </w:r>
    </w:p>
    <w:p w:rsidR="00C606F2" w:rsidRPr="007355AB" w:rsidRDefault="00C606F2" w:rsidP="00DE71D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7355AB">
        <w:rPr>
          <w:color w:val="000000"/>
          <w:sz w:val="28"/>
          <w:szCs w:val="28"/>
        </w:rPr>
        <w:t xml:space="preserve">Перечень документов, перечисленных в </w:t>
      </w:r>
      <w:hyperlink w:anchor="P131" w:history="1">
        <w:r w:rsidRPr="007355AB">
          <w:rPr>
            <w:color w:val="000000"/>
            <w:sz w:val="28"/>
            <w:szCs w:val="28"/>
          </w:rPr>
          <w:t>пункте 2.6. раздела 2</w:t>
        </w:r>
      </w:hyperlink>
      <w:r w:rsidRPr="007355AB">
        <w:rPr>
          <w:color w:val="000000"/>
          <w:sz w:val="28"/>
          <w:szCs w:val="28"/>
        </w:rPr>
        <w:t xml:space="preserve"> настоящего Административного регламента, является исчерпывающим. Требовать от заявителя документы, не указанные в пункте 2.6. раздела 2 настоящего Административного регламента, не допускается.</w:t>
      </w:r>
    </w:p>
    <w:p w:rsidR="008525B9" w:rsidRPr="00673857" w:rsidRDefault="008525B9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2.7. Заявление о предоставлении Услуги</w:t>
      </w:r>
      <w:r w:rsidR="004E3EF0" w:rsidRPr="00673857">
        <w:rPr>
          <w:sz w:val="28"/>
          <w:szCs w:val="28"/>
        </w:rPr>
        <w:t xml:space="preserve"> может быть:</w:t>
      </w:r>
    </w:p>
    <w:p w:rsidR="008525B9" w:rsidRPr="00673857" w:rsidRDefault="008525B9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2.7.1. Представлено лично (или через представителя по доверенности, оформленной в установленном порядке) в Администрацию или МФЦ.</w:t>
      </w:r>
    </w:p>
    <w:p w:rsidR="008525B9" w:rsidRPr="00673857" w:rsidRDefault="008525B9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2.7.2. Направлено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в порядке и сроки, предусмотренные законодательством.</w:t>
      </w:r>
    </w:p>
    <w:p w:rsidR="008525B9" w:rsidRPr="00673857" w:rsidRDefault="008525B9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Заявление, которое подается в форме электронного документа, подписывается тем видом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 В заявлении заявитель может указать просьбу о направлении ему информации по вопросу предоставления </w:t>
      </w:r>
      <w:r w:rsidRPr="00673857">
        <w:rPr>
          <w:sz w:val="28"/>
          <w:szCs w:val="28"/>
        </w:rPr>
        <w:lastRenderedPageBreak/>
        <w:t>государственной услуги в электронном виде или по почте.</w:t>
      </w:r>
    </w:p>
    <w:p w:rsidR="008525B9" w:rsidRPr="00673857" w:rsidRDefault="008525B9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2.7.3. Направлено по почте или курьером. Документы также могут быть направлены почтовым отправлением с объявленной ценностью при его пересылке с описью вложения. Обязанность подтверждения факта отправки документов лежит на заявителе.</w:t>
      </w:r>
    </w:p>
    <w:p w:rsidR="008525B9" w:rsidRPr="00673857" w:rsidRDefault="008525B9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2.7.4. </w:t>
      </w:r>
      <w:proofErr w:type="gramStart"/>
      <w:r w:rsidRPr="00673857">
        <w:rPr>
          <w:sz w:val="28"/>
          <w:szCs w:val="28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18" w:history="1">
        <w:r w:rsidRPr="007355AB">
          <w:rPr>
            <w:color w:val="000000"/>
            <w:sz w:val="28"/>
            <w:szCs w:val="28"/>
          </w:rPr>
          <w:t>законом</w:t>
        </w:r>
      </w:hyperlink>
      <w:r w:rsidR="007355AB" w:rsidRPr="007355AB">
        <w:rPr>
          <w:color w:val="000000"/>
          <w:sz w:val="28"/>
          <w:szCs w:val="28"/>
        </w:rPr>
        <w:t xml:space="preserve"> о</w:t>
      </w:r>
      <w:r w:rsidR="007355AB">
        <w:rPr>
          <w:sz w:val="28"/>
          <w:szCs w:val="28"/>
        </w:rPr>
        <w:t>т 27 июля 2010 года № 210-ФЗ «</w:t>
      </w:r>
      <w:r w:rsidRPr="00673857">
        <w:rPr>
          <w:sz w:val="28"/>
          <w:szCs w:val="28"/>
        </w:rPr>
        <w:t>Об организации предоставления государственных и мун</w:t>
      </w:r>
      <w:r w:rsidR="007355AB">
        <w:rPr>
          <w:sz w:val="28"/>
          <w:szCs w:val="28"/>
        </w:rPr>
        <w:t>иципальных услуг»</w:t>
      </w:r>
      <w:r w:rsidRPr="00673857">
        <w:rPr>
          <w:sz w:val="28"/>
          <w:szCs w:val="28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</w:t>
      </w:r>
      <w:proofErr w:type="gramEnd"/>
      <w:r w:rsidRPr="00673857">
        <w:rPr>
          <w:sz w:val="28"/>
          <w:szCs w:val="28"/>
        </w:rPr>
        <w:t xml:space="preserve">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представлены, в том числе, в форме электронного документа.</w:t>
      </w:r>
    </w:p>
    <w:p w:rsidR="004E3EF0" w:rsidRPr="00673857" w:rsidRDefault="004E3EF0" w:rsidP="00DE71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857">
        <w:rPr>
          <w:rFonts w:ascii="Times New Roman" w:hAnsi="Times New Roman" w:cs="Times New Roman"/>
          <w:sz w:val="28"/>
          <w:szCs w:val="28"/>
        </w:rPr>
        <w:t>2.8. Заявление о предоставлении Услуги в обязательном порядке должно содержать: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наименование органа, в который направляется заявление, фамилию, имя, отчество соответствующего должностного лица, должность соответствующего лица;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фамилию,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наименование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почтовый адрес и (или) адрес электронной почты для связи с заявителем;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личную подпись и дату.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2.9. Представленные документы должны соответствовать следующим требованиям: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1) подписанное заявителем заявление заполняется разборчиво от руки или машинописным способом, не должно быть исполнено карандашом и иметь серьезных повреждений, наличие которых не позволит однозначно истолковать содержание заявления;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2) электронные документы, подписанные электронной подписью и поданные заявителем, признаются равнозначными документам, подписанным собственноручной подписью и представленным на бумажном </w:t>
      </w:r>
      <w:r w:rsidRPr="00673857">
        <w:rPr>
          <w:sz w:val="28"/>
          <w:szCs w:val="28"/>
        </w:rPr>
        <w:lastRenderedPageBreak/>
        <w:t>носителе.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 w:rsidRPr="00673857">
        <w:rPr>
          <w:sz w:val="28"/>
          <w:szCs w:val="28"/>
        </w:rPr>
        <w:t xml:space="preserve">Заявление в форме электронного документа представляется в Администрацию по выбору заявителя путем заполнения формы запроса, размещенной на официальном </w:t>
      </w:r>
      <w:r w:rsidR="00F55EA5" w:rsidRPr="00673857">
        <w:rPr>
          <w:sz w:val="28"/>
          <w:szCs w:val="28"/>
        </w:rPr>
        <w:t>сайте ОМСУ Корочанского района</w:t>
      </w:r>
      <w:r w:rsidRPr="00673857">
        <w:rPr>
          <w:sz w:val="28"/>
          <w:szCs w:val="28"/>
        </w:rPr>
        <w:t xml:space="preserve"> в сети Интернет, с последующим ее направлением на официальный адрес электронной почты Администрации, в том числе посредством отправки через личный кабинет Единого портала государственных и муниципальных услуг (функций) или портала государственных и муниципальных услуг Белгородской области.</w:t>
      </w:r>
      <w:proofErr w:type="gramEnd"/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Заявление представляется в Администрацию в виде файлов в формате doc, docx, txt, xls, xlsx, rtf, если указанные заявления представляются в форме электронного документа посредством электронной почты.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2.10. При предоставлении муниципальной Услуги от заявителя не вправе требовать: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 w:rsidRPr="00673857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0315F9" w:rsidRPr="00673857">
        <w:rPr>
          <w:sz w:val="28"/>
          <w:szCs w:val="28"/>
        </w:rPr>
        <w:t>А</w:t>
      </w:r>
      <w:r w:rsidRPr="00673857">
        <w:rPr>
          <w:sz w:val="28"/>
          <w:szCs w:val="28"/>
        </w:rPr>
        <w:t xml:space="preserve">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 w:rsidRPr="007355AB">
        <w:rPr>
          <w:color w:val="000000"/>
          <w:sz w:val="28"/>
          <w:szCs w:val="28"/>
        </w:rPr>
        <w:t xml:space="preserve">указанных в </w:t>
      </w:r>
      <w:hyperlink r:id="rId19" w:history="1">
        <w:r w:rsidRPr="007355AB">
          <w:rPr>
            <w:color w:val="000000"/>
            <w:sz w:val="28"/>
            <w:szCs w:val="28"/>
          </w:rPr>
          <w:t>части 6 статьи 7</w:t>
        </w:r>
      </w:hyperlink>
      <w:r w:rsidRPr="007355AB">
        <w:rPr>
          <w:color w:val="000000"/>
          <w:sz w:val="28"/>
          <w:szCs w:val="28"/>
        </w:rPr>
        <w:t xml:space="preserve"> Федерального</w:t>
      </w:r>
      <w:proofErr w:type="gramEnd"/>
      <w:r w:rsidRPr="00673857">
        <w:rPr>
          <w:sz w:val="28"/>
          <w:szCs w:val="28"/>
        </w:rPr>
        <w:t xml:space="preserve"> закона от 27 июля 2010 года </w:t>
      </w:r>
      <w:r w:rsidR="00122A0D">
        <w:rPr>
          <w:sz w:val="28"/>
          <w:szCs w:val="28"/>
        </w:rPr>
        <w:t>№</w:t>
      </w:r>
      <w:r w:rsidRPr="00673857">
        <w:rPr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bookmarkStart w:id="14" w:name="P162"/>
      <w:bookmarkEnd w:id="14"/>
      <w:r w:rsidRPr="00673857">
        <w:rPr>
          <w:sz w:val="28"/>
          <w:szCs w:val="28"/>
        </w:rPr>
        <w:t>2.11.</w:t>
      </w:r>
      <w:r w:rsidR="000315F9" w:rsidRPr="00673857">
        <w:rPr>
          <w:sz w:val="28"/>
          <w:szCs w:val="28"/>
        </w:rPr>
        <w:t xml:space="preserve"> </w:t>
      </w:r>
      <w:proofErr w:type="gramStart"/>
      <w:r w:rsidRPr="00673857">
        <w:rPr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которые запрашиваются в порядке межведомственного взаимодействия и которые заявитель вправе представить самостоятельно:</w:t>
      </w:r>
      <w:proofErr w:type="gramEnd"/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2.11.1. </w:t>
      </w:r>
      <w:proofErr w:type="gramStart"/>
      <w:r w:rsidRPr="00673857">
        <w:rPr>
          <w:sz w:val="28"/>
          <w:szCs w:val="28"/>
        </w:rPr>
        <w:t>Кадастровый план территории в отношении кадастрового квартала, в котором располагается земельный участок (земельные участки), который (которые) предстоит образовать в соответствии с прилагаемой схемой (далее - образуемый земельный участок, образуемые земельные участки).</w:t>
      </w:r>
      <w:proofErr w:type="gramEnd"/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2.11.2.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образуемый земельный участок (земельные участки).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2.11.3. Выписка из ЕГРН о правах на земельный участок (земельные </w:t>
      </w:r>
      <w:r w:rsidRPr="00673857">
        <w:rPr>
          <w:sz w:val="28"/>
          <w:szCs w:val="28"/>
        </w:rPr>
        <w:lastRenderedPageBreak/>
        <w:t>участки), из которого (которых) образуется земельный участок, или уведомление об отсутствии в ЕГРН запрашиваемых сведений о зарегистрированных правах на указанный земельный участок (земельные участки).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2.11.4. Утвержденный проект планировки территории, в границах которой располагается образуемый земельный участок (земельные участки), или письменное сообщение об его отсутствии.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2.11.5. Утвержденный проект межевания территории, в границах которой располагается образуемый земельный участок (земельные участки), или письменное сообщение об его отсутствии.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2.11.6. Выписка из ЕГРЮЛ в Управлении Федеральной налоговой службы по Белгородской области о юридическом лице, являющемся заявителем.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2.12. В течение 10 (десяти) рабочих дней со дня поступления заявления о предоставлении Услуги Администрация письменно уведомляет заявителя о наличии препятствий для предоставления муниципальной услуги, если заявление не соответствует следующим требованиям: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1) с заявлением обратилось неправомочное лицо;</w:t>
      </w:r>
    </w:p>
    <w:p w:rsidR="004E3EF0" w:rsidRPr="007355AB" w:rsidRDefault="004E3EF0" w:rsidP="00DE71D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bookmarkStart w:id="15" w:name="P171"/>
      <w:bookmarkEnd w:id="15"/>
      <w:r w:rsidRPr="00673857">
        <w:rPr>
          <w:sz w:val="28"/>
          <w:szCs w:val="28"/>
        </w:rPr>
        <w:t xml:space="preserve">2)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</w:t>
      </w:r>
      <w:r w:rsidRPr="007355AB">
        <w:rPr>
          <w:color w:val="000000"/>
          <w:sz w:val="28"/>
          <w:szCs w:val="28"/>
        </w:rPr>
        <w:t>неоговоренные исправления;</w:t>
      </w:r>
    </w:p>
    <w:p w:rsidR="004E3EF0" w:rsidRPr="007355AB" w:rsidRDefault="004E3EF0" w:rsidP="00DE71D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7355AB">
        <w:rPr>
          <w:color w:val="000000"/>
          <w:sz w:val="28"/>
          <w:szCs w:val="28"/>
        </w:rPr>
        <w:t>3) представленные документы не поддаются прочтению;</w:t>
      </w:r>
    </w:p>
    <w:p w:rsidR="004E3EF0" w:rsidRPr="007355AB" w:rsidRDefault="004E3EF0" w:rsidP="00DE71D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7355AB">
        <w:rPr>
          <w:color w:val="000000"/>
          <w:sz w:val="28"/>
          <w:szCs w:val="28"/>
        </w:rPr>
        <w:t xml:space="preserve">4) заявление не соответствует требованиям, указанным в </w:t>
      </w:r>
      <w:hyperlink w:anchor="P146" w:history="1">
        <w:r w:rsidRPr="007355AB">
          <w:rPr>
            <w:color w:val="000000"/>
            <w:sz w:val="28"/>
            <w:szCs w:val="28"/>
          </w:rPr>
          <w:t>пункте 2.8 раздела 2</w:t>
        </w:r>
      </w:hyperlink>
      <w:r w:rsidRPr="007355AB">
        <w:rPr>
          <w:color w:val="000000"/>
          <w:sz w:val="28"/>
          <w:szCs w:val="28"/>
        </w:rPr>
        <w:t xml:space="preserve"> настоящего Административного регламента;</w:t>
      </w:r>
    </w:p>
    <w:p w:rsidR="004E3EF0" w:rsidRPr="007355AB" w:rsidRDefault="004E3EF0" w:rsidP="00DE71D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7355AB">
        <w:rPr>
          <w:color w:val="000000"/>
          <w:sz w:val="28"/>
          <w:szCs w:val="28"/>
        </w:rPr>
        <w:t xml:space="preserve">5) к заявлению не приложены необходимые документы, предусмотренные </w:t>
      </w:r>
      <w:hyperlink r:id="rId20" w:history="1">
        <w:r w:rsidRPr="007355AB">
          <w:rPr>
            <w:color w:val="000000"/>
            <w:sz w:val="28"/>
            <w:szCs w:val="28"/>
          </w:rPr>
          <w:t>пунктом 3 статьи 39.29</w:t>
        </w:r>
      </w:hyperlink>
      <w:r w:rsidRPr="007355AB">
        <w:rPr>
          <w:color w:val="000000"/>
          <w:sz w:val="28"/>
          <w:szCs w:val="28"/>
        </w:rPr>
        <w:t xml:space="preserve"> Земельного кодекса Российской Федерации;</w:t>
      </w:r>
    </w:p>
    <w:p w:rsidR="004E3EF0" w:rsidRPr="007355AB" w:rsidRDefault="004E3EF0" w:rsidP="00DE71D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7355AB">
        <w:rPr>
          <w:color w:val="000000"/>
          <w:sz w:val="28"/>
          <w:szCs w:val="28"/>
        </w:rPr>
        <w:t>6) заявление подано в иной уполномоченный орган.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2.13. Перечень оснований для приостановления предоставления Услуги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2.13.1. </w:t>
      </w:r>
      <w:proofErr w:type="gramStart"/>
      <w:r w:rsidRPr="00673857">
        <w:rPr>
          <w:sz w:val="28"/>
          <w:szCs w:val="28"/>
        </w:rPr>
        <w:t>Предоставление услуги приостанавливается на срок выполнения кадастровых работ в отношении земельных участков, которые образуются в результате перераспределения, и обеспечения государственного кадастрового учета таких земельных участков со дня принятия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 с</w:t>
      </w:r>
      <w:proofErr w:type="gramEnd"/>
      <w:r w:rsidRPr="00673857">
        <w:rPr>
          <w:sz w:val="28"/>
          <w:szCs w:val="28"/>
        </w:rPr>
        <w:t xml:space="preserve"> утвержденным проектом межевания территории на период выполнения соответствующих работ и обеспечения государственного кадастрового учета.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bookmarkStart w:id="16" w:name="P178"/>
      <w:bookmarkEnd w:id="16"/>
      <w:r w:rsidRPr="00673857">
        <w:rPr>
          <w:sz w:val="28"/>
          <w:szCs w:val="28"/>
        </w:rPr>
        <w:t>2.14. Основания для отказа в предоставлении муниципальной услуги:</w:t>
      </w:r>
    </w:p>
    <w:p w:rsidR="004E3EF0" w:rsidRPr="007355AB" w:rsidRDefault="004E3EF0" w:rsidP="00DE71D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7355AB">
        <w:rPr>
          <w:color w:val="000000"/>
          <w:sz w:val="28"/>
          <w:szCs w:val="28"/>
        </w:rPr>
        <w:t xml:space="preserve">1) заявление о перераспределении земельных участков подано в случаях, не предусмотренных </w:t>
      </w:r>
      <w:hyperlink r:id="rId21" w:history="1">
        <w:r w:rsidRPr="007355AB">
          <w:rPr>
            <w:color w:val="000000"/>
            <w:sz w:val="28"/>
            <w:szCs w:val="28"/>
          </w:rPr>
          <w:t>пунктом 1 статьи 39.28</w:t>
        </w:r>
      </w:hyperlink>
      <w:r w:rsidRPr="007355AB">
        <w:rPr>
          <w:color w:val="000000"/>
          <w:sz w:val="28"/>
          <w:szCs w:val="28"/>
        </w:rPr>
        <w:t xml:space="preserve"> Земельного кодекса Российской Федерации;</w:t>
      </w:r>
    </w:p>
    <w:p w:rsidR="004E3EF0" w:rsidRPr="007355AB" w:rsidRDefault="004E3EF0" w:rsidP="00DE71D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7355AB">
        <w:rPr>
          <w:color w:val="000000"/>
          <w:sz w:val="28"/>
          <w:szCs w:val="28"/>
        </w:rPr>
        <w:lastRenderedPageBreak/>
        <w:t xml:space="preserve">2) не представлено в письменной форме согласие землепользователей, землевладельцев, арендаторов, залогодержателей исходных земельных участков, если земельные участки, которые предлагается перераспределить, обременены правами указанных лиц (за исключением случая, если такое согласие не требуется в соответствии с </w:t>
      </w:r>
      <w:hyperlink r:id="rId22" w:history="1">
        <w:r w:rsidRPr="007355AB">
          <w:rPr>
            <w:color w:val="000000"/>
            <w:sz w:val="28"/>
            <w:szCs w:val="28"/>
          </w:rPr>
          <w:t>пунктом 4 статьи 11.2</w:t>
        </w:r>
      </w:hyperlink>
      <w:r w:rsidRPr="007355AB">
        <w:rPr>
          <w:color w:val="000000"/>
          <w:sz w:val="28"/>
          <w:szCs w:val="28"/>
        </w:rPr>
        <w:t xml:space="preserve"> Земельного кодекса Российской Федерации);</w:t>
      </w:r>
    </w:p>
    <w:p w:rsidR="0011625F" w:rsidRPr="007355AB" w:rsidRDefault="004E3EF0" w:rsidP="00DE71D6">
      <w:pPr>
        <w:spacing w:after="1" w:line="280" w:lineRule="atLeast"/>
        <w:ind w:firstLine="851"/>
        <w:jc w:val="both"/>
        <w:rPr>
          <w:color w:val="000000"/>
          <w:sz w:val="28"/>
          <w:szCs w:val="28"/>
        </w:rPr>
      </w:pPr>
      <w:r w:rsidRPr="00673857">
        <w:rPr>
          <w:sz w:val="28"/>
          <w:szCs w:val="28"/>
        </w:rPr>
        <w:t>3) на земельном участке, на который возникает право частной собственности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</w:t>
      </w:r>
      <w:r w:rsidR="0011625F" w:rsidRPr="00673857">
        <w:rPr>
          <w:sz w:val="28"/>
          <w:szCs w:val="28"/>
        </w:rPr>
        <w:t xml:space="preserve"> будут расположены здание, сооружение, объект незавершенного строительства, находящиеся </w:t>
      </w:r>
      <w:proofErr w:type="gramStart"/>
      <w:r w:rsidR="0011625F" w:rsidRPr="00673857">
        <w:rPr>
          <w:sz w:val="28"/>
          <w:szCs w:val="28"/>
        </w:rPr>
        <w:t>в</w:t>
      </w:r>
      <w:proofErr w:type="gramEnd"/>
      <w:r w:rsidR="0011625F" w:rsidRPr="00673857">
        <w:rPr>
          <w:sz w:val="28"/>
          <w:szCs w:val="28"/>
        </w:rPr>
        <w:t xml:space="preserve"> </w:t>
      </w:r>
      <w:r w:rsidR="0011625F" w:rsidRPr="007355AB">
        <w:rPr>
          <w:color w:val="000000"/>
          <w:sz w:val="28"/>
          <w:szCs w:val="28"/>
        </w:rPr>
        <w:t xml:space="preserve">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3" w:history="1">
        <w:r w:rsidR="0011625F" w:rsidRPr="007355AB">
          <w:rPr>
            <w:color w:val="000000"/>
            <w:sz w:val="28"/>
            <w:szCs w:val="28"/>
          </w:rPr>
          <w:t>пунктом 3 статьи 39.36</w:t>
        </w:r>
      </w:hyperlink>
      <w:r w:rsidR="0011625F" w:rsidRPr="007355AB">
        <w:rPr>
          <w:color w:val="000000"/>
          <w:sz w:val="28"/>
          <w:szCs w:val="28"/>
        </w:rPr>
        <w:t xml:space="preserve"> </w:t>
      </w:r>
      <w:r w:rsidR="008361F8" w:rsidRPr="007355AB">
        <w:rPr>
          <w:color w:val="000000"/>
          <w:sz w:val="28"/>
          <w:szCs w:val="28"/>
        </w:rPr>
        <w:t xml:space="preserve">Земельного кодекса </w:t>
      </w:r>
      <w:r w:rsidR="006B3A51" w:rsidRPr="007355AB">
        <w:rPr>
          <w:color w:val="000000"/>
          <w:sz w:val="28"/>
          <w:szCs w:val="28"/>
        </w:rPr>
        <w:t>Р</w:t>
      </w:r>
      <w:r w:rsidR="008361F8" w:rsidRPr="007355AB">
        <w:rPr>
          <w:color w:val="000000"/>
          <w:sz w:val="28"/>
          <w:szCs w:val="28"/>
        </w:rPr>
        <w:t xml:space="preserve">оссийской </w:t>
      </w:r>
      <w:r w:rsidR="006B3A51" w:rsidRPr="007355AB">
        <w:rPr>
          <w:color w:val="000000"/>
          <w:sz w:val="28"/>
          <w:szCs w:val="28"/>
        </w:rPr>
        <w:t>Ф</w:t>
      </w:r>
      <w:r w:rsidR="008361F8" w:rsidRPr="007355AB">
        <w:rPr>
          <w:color w:val="000000"/>
          <w:sz w:val="28"/>
          <w:szCs w:val="28"/>
        </w:rPr>
        <w:t>едерации</w:t>
      </w:r>
      <w:r w:rsidR="0011625F" w:rsidRPr="007355AB">
        <w:rPr>
          <w:color w:val="000000"/>
          <w:sz w:val="28"/>
          <w:szCs w:val="28"/>
        </w:rPr>
        <w:t>;</w:t>
      </w:r>
    </w:p>
    <w:p w:rsidR="006B3A51" w:rsidRPr="007355AB" w:rsidRDefault="004E3EF0" w:rsidP="00DE71D6">
      <w:pPr>
        <w:spacing w:after="1" w:line="280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 w:rsidRPr="007355AB">
        <w:rPr>
          <w:color w:val="000000"/>
          <w:sz w:val="28"/>
          <w:szCs w:val="28"/>
        </w:rPr>
        <w:t xml:space="preserve">4) </w:t>
      </w:r>
      <w:r w:rsidR="006B3A51" w:rsidRPr="007355AB">
        <w:rPr>
          <w:color w:val="000000"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4" w:history="1">
        <w:r w:rsidR="006B3A51" w:rsidRPr="007355AB">
          <w:rPr>
            <w:color w:val="000000"/>
            <w:sz w:val="28"/>
            <w:szCs w:val="28"/>
          </w:rPr>
          <w:t>подпункте 7 пункта 5 статьи 27</w:t>
        </w:r>
      </w:hyperlink>
      <w:r w:rsidR="006B3A51" w:rsidRPr="007355AB">
        <w:rPr>
          <w:color w:val="000000"/>
          <w:sz w:val="28"/>
          <w:szCs w:val="28"/>
        </w:rPr>
        <w:t xml:space="preserve"> Земельного</w:t>
      </w:r>
      <w:proofErr w:type="gramEnd"/>
      <w:r w:rsidR="006B3A51" w:rsidRPr="007355AB">
        <w:rPr>
          <w:color w:val="000000"/>
          <w:sz w:val="28"/>
          <w:szCs w:val="28"/>
        </w:rPr>
        <w:t xml:space="preserve"> кодекса российской Федерации;</w:t>
      </w:r>
    </w:p>
    <w:p w:rsidR="004E3EF0" w:rsidRPr="007355AB" w:rsidRDefault="004E3EF0" w:rsidP="00DE71D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7355AB">
        <w:rPr>
          <w:color w:val="000000"/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 зарезервированных для муниципальных нужд;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355AB">
        <w:rPr>
          <w:color w:val="000000"/>
          <w:sz w:val="28"/>
          <w:szCs w:val="28"/>
        </w:rPr>
        <w:t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046320" w:rsidRPr="007355AB">
        <w:rPr>
          <w:color w:val="000000"/>
          <w:sz w:val="28"/>
          <w:szCs w:val="28"/>
        </w:rPr>
        <w:t>,</w:t>
      </w:r>
      <w:r w:rsidRPr="007355AB">
        <w:rPr>
          <w:color w:val="000000"/>
          <w:sz w:val="28"/>
          <w:szCs w:val="28"/>
        </w:rPr>
        <w:t xml:space="preserve"> являющегося предметом аукциона, </w:t>
      </w:r>
      <w:proofErr w:type="gramStart"/>
      <w:r w:rsidRPr="007355AB">
        <w:rPr>
          <w:color w:val="000000"/>
          <w:sz w:val="28"/>
          <w:szCs w:val="28"/>
        </w:rPr>
        <w:t>извещение</w:t>
      </w:r>
      <w:proofErr w:type="gramEnd"/>
      <w:r w:rsidRPr="007355AB">
        <w:rPr>
          <w:color w:val="000000"/>
          <w:sz w:val="28"/>
          <w:szCs w:val="28"/>
        </w:rPr>
        <w:t xml:space="preserve"> о проведении которого размещено в соответствии с </w:t>
      </w:r>
      <w:hyperlink r:id="rId25" w:history="1">
        <w:r w:rsidRPr="007355AB">
          <w:rPr>
            <w:color w:val="000000"/>
            <w:sz w:val="28"/>
            <w:szCs w:val="28"/>
          </w:rPr>
          <w:t>пунктом 19 статьи 39.11</w:t>
        </w:r>
      </w:hyperlink>
      <w:r w:rsidRPr="007355AB">
        <w:rPr>
          <w:color w:val="000000"/>
          <w:sz w:val="28"/>
          <w:szCs w:val="28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</w:t>
      </w:r>
      <w:r w:rsidRPr="00673857">
        <w:rPr>
          <w:sz w:val="28"/>
          <w:szCs w:val="28"/>
        </w:rPr>
        <w:t xml:space="preserve"> которого не истек;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</w:t>
      </w:r>
      <w:proofErr w:type="gramStart"/>
      <w:r w:rsidRPr="00673857">
        <w:rPr>
          <w:sz w:val="28"/>
          <w:szCs w:val="28"/>
        </w:rPr>
        <w:t>собственности</w:t>
      </w:r>
      <w:proofErr w:type="gramEnd"/>
      <w:r w:rsidRPr="00673857">
        <w:rPr>
          <w:sz w:val="28"/>
          <w:szCs w:val="28"/>
        </w:rPr>
        <w:t xml:space="preserve">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</w:t>
      </w:r>
      <w:r w:rsidRPr="00673857">
        <w:rPr>
          <w:sz w:val="28"/>
          <w:szCs w:val="28"/>
        </w:rPr>
        <w:lastRenderedPageBreak/>
        <w:t>предоставлении;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4E3EF0" w:rsidRPr="007355AB" w:rsidRDefault="004E3EF0" w:rsidP="00DE71D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proofErr w:type="gramStart"/>
      <w:r w:rsidRPr="00673857">
        <w:rPr>
          <w:sz w:val="28"/>
          <w:szCs w:val="28"/>
        </w:rPr>
        <w:t xml:space="preserve">9) образование земельного участка или земельных участков </w:t>
      </w:r>
      <w:r w:rsidRPr="007355AB">
        <w:rPr>
          <w:color w:val="000000"/>
          <w:sz w:val="28"/>
          <w:szCs w:val="28"/>
        </w:rPr>
        <w:t xml:space="preserve">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6" w:history="1">
        <w:r w:rsidRPr="007355AB">
          <w:rPr>
            <w:color w:val="000000"/>
            <w:sz w:val="28"/>
            <w:szCs w:val="28"/>
          </w:rPr>
          <w:t>статьей 11.9</w:t>
        </w:r>
      </w:hyperlink>
      <w:r w:rsidRPr="007355AB">
        <w:rPr>
          <w:color w:val="000000"/>
          <w:sz w:val="28"/>
          <w:szCs w:val="28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27" w:history="1">
        <w:r w:rsidRPr="007355AB">
          <w:rPr>
            <w:color w:val="000000"/>
            <w:sz w:val="28"/>
            <w:szCs w:val="28"/>
          </w:rPr>
          <w:t>подпунктами 1</w:t>
        </w:r>
      </w:hyperlink>
      <w:r w:rsidRPr="007355AB">
        <w:rPr>
          <w:color w:val="000000"/>
          <w:sz w:val="28"/>
          <w:szCs w:val="28"/>
        </w:rPr>
        <w:t xml:space="preserve"> и </w:t>
      </w:r>
      <w:hyperlink r:id="rId28" w:history="1">
        <w:r w:rsidRPr="007355AB">
          <w:rPr>
            <w:color w:val="000000"/>
            <w:sz w:val="28"/>
            <w:szCs w:val="28"/>
          </w:rPr>
          <w:t>4 пункта 1 статьи 39.28</w:t>
        </w:r>
      </w:hyperlink>
      <w:r w:rsidRPr="007355AB">
        <w:rPr>
          <w:color w:val="000000"/>
          <w:sz w:val="28"/>
          <w:szCs w:val="28"/>
        </w:rPr>
        <w:t xml:space="preserve"> Земельного кодекса Российской Федерации;</w:t>
      </w:r>
      <w:proofErr w:type="gramEnd"/>
    </w:p>
    <w:p w:rsidR="004E3EF0" w:rsidRPr="007355AB" w:rsidRDefault="004E3EF0" w:rsidP="00DE71D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7355AB">
        <w:rPr>
          <w:color w:val="000000"/>
          <w:sz w:val="28"/>
          <w:szCs w:val="28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29" w:history="1">
        <w:r w:rsidRPr="007355AB">
          <w:rPr>
            <w:color w:val="000000"/>
            <w:sz w:val="28"/>
            <w:szCs w:val="28"/>
          </w:rPr>
          <w:t>законом</w:t>
        </w:r>
      </w:hyperlink>
      <w:r w:rsidR="007355AB">
        <w:rPr>
          <w:color w:val="000000"/>
          <w:sz w:val="28"/>
          <w:szCs w:val="28"/>
        </w:rPr>
        <w:t xml:space="preserve"> от 13 июля 2015 года № 218-ФЗ «</w:t>
      </w:r>
      <w:r w:rsidRPr="007355AB">
        <w:rPr>
          <w:color w:val="000000"/>
          <w:sz w:val="28"/>
          <w:szCs w:val="28"/>
        </w:rPr>
        <w:t>О государст</w:t>
      </w:r>
      <w:r w:rsidR="007355AB">
        <w:rPr>
          <w:color w:val="000000"/>
          <w:sz w:val="28"/>
          <w:szCs w:val="28"/>
        </w:rPr>
        <w:t>венной регистрации недвижимости»</w:t>
      </w:r>
      <w:r w:rsidRPr="007355AB">
        <w:rPr>
          <w:color w:val="000000"/>
          <w:sz w:val="28"/>
          <w:szCs w:val="28"/>
        </w:rPr>
        <w:t>;</w:t>
      </w:r>
    </w:p>
    <w:p w:rsidR="004E3EF0" w:rsidRPr="007355AB" w:rsidRDefault="004E3EF0" w:rsidP="00DE71D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7355AB">
        <w:rPr>
          <w:color w:val="000000"/>
          <w:sz w:val="28"/>
          <w:szCs w:val="28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30" w:history="1">
        <w:r w:rsidRPr="007355AB">
          <w:rPr>
            <w:color w:val="000000"/>
            <w:sz w:val="28"/>
            <w:szCs w:val="28"/>
          </w:rPr>
          <w:t>пунктом 16 статьи 11.10</w:t>
        </w:r>
      </w:hyperlink>
      <w:r w:rsidRPr="007355AB">
        <w:rPr>
          <w:color w:val="000000"/>
          <w:sz w:val="28"/>
          <w:szCs w:val="28"/>
        </w:rPr>
        <w:t xml:space="preserve"> Земельного кодекса Российской Федерации;</w:t>
      </w:r>
    </w:p>
    <w:p w:rsidR="004E3EF0" w:rsidRPr="007355AB" w:rsidRDefault="004E3EF0" w:rsidP="00DE71D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7355AB">
        <w:rPr>
          <w:color w:val="000000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355AB">
        <w:rPr>
          <w:color w:val="000000"/>
          <w:sz w:val="28"/>
          <w:szCs w:val="28"/>
        </w:rPr>
        <w:t>13) земельный участок, образование которого предусмотрено</w:t>
      </w:r>
      <w:r w:rsidRPr="00673857">
        <w:rPr>
          <w:sz w:val="28"/>
          <w:szCs w:val="28"/>
        </w:rPr>
        <w:t xml:space="preserve">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14)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Решение об отказе в заключени</w:t>
      </w:r>
      <w:proofErr w:type="gramStart"/>
      <w:r w:rsidRPr="00673857">
        <w:rPr>
          <w:sz w:val="28"/>
          <w:szCs w:val="28"/>
        </w:rPr>
        <w:t>и</w:t>
      </w:r>
      <w:proofErr w:type="gramEnd"/>
      <w:r w:rsidRPr="00673857">
        <w:rPr>
          <w:sz w:val="28"/>
          <w:szCs w:val="28"/>
        </w:rPr>
        <w:t xml:space="preserve"> соглашения о перераспределении земельных участков должно быть обоснованным и содержать указание на все основания отказа.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2.15. Перечень услуг, которые являются необходимыми и обязательными для предоставления муниципальной услуги, отсутствует.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Отказ в предоставлении муниципальной услуги не препятствует повторному обращению заявителя о предоставлении такой услуги после устранения причин, послуживших основанием для отказа.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2.16. Сведения о стоимости оказания Услуги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2.16.1. Услуга предоставляется без взимания платы.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2.17. Максимальный срок ожидания в очереди при подаче запроса о предоставлении Услуги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lastRenderedPageBreak/>
        <w:t>2.17.1. Максимальные сроки ожидания и продолжительности приема заявителей при решении отдельных вопросов, связанных с предоставлением Услуги: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время ожидания в очереди для получения информации (консультации) не превышает 15 минут;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время ожидания в очереди для подачи документов не превышает 15 минут;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время ожидания в очереди для получения документов не превышает 15 минут.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2.18. Максимальный срок и порядок регистрации запроса заявителя о предоставлении Услуги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2.18.1. Регистрация заявления о предоставлении муниципальной услуги осуществляется в журнале регистрации входящей корреспонденции МФЦ либо Администрации и (или) в автоматизированной информационной системе электронного документооборота в порядке общего делопроизводства в день поступления заявления.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2.19. Требования к помещениям, в которых предоставляется муниципальная Услуга, к местам ожидания и приема заявителей, размещению визуальной, текстовой и мультимедийной информации о предоставлении муниципальной Услуги: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2.19.1. Служебные помещения, в которых осуществляется прием заявлений о предоставлении Услуги, консультирование по вопросам предоставления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указанием наименования структурного подразделения Администрации и номера кабинета.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В служебных помещениях Администрации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2.19.2. Места ожидания в здании, в котором располагаются служебные помещения Администрации, МФЦ,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 В служебных помещениях Администрации выделяются места ожидания в очереди на консультацию, подачу заявления или получение результатов Услуги, которые должны быть оборудованы стульями. Количество мест ожидания определяется исходя из фактической нагрузки и возможностей для их размещения в служебных помещениях Администрации, МФЦ, но не может составлять менее 2 мест.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2.19.3. Рабочие места должностных лиц,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</w:t>
      </w:r>
      <w:r w:rsidRPr="00673857">
        <w:rPr>
          <w:sz w:val="28"/>
          <w:szCs w:val="28"/>
        </w:rPr>
        <w:lastRenderedPageBreak/>
        <w:t>предоставления Услуги и организовать предоставление Услуги в полном объеме.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2.19.4. Визуальная, текстовая и мультимедийная информация о порядке предоставления Услуги размещается на официальном сайте Администрации, МФЦ, а также портале государственных и муниципальных услуг Белгородской области.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Оформление визуальной, текстовой и мультимедийной информации о порядке предоставления Услуги должно соответствовать оптимальному зрительному и слуховому восприятию этой информации гражданами.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2.19.5. Требования обеспечения доступности для инвалидов объектов и услуг с учетом имеющихся у них стойких расстройств функций организма и ограничений жизнедеятельности: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возможность беспрепятственного входа в здание и выхода из него;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возможность самостоятельного передвижения по территории объекта в целях доступа к месту предоставления Услуги, в том числе с помощью работников, предоставляющих Услугу;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возможность посадки в транспортное средство и высадки из него перед входом в объект, в том числе при необходимости с помощью работников объекта;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передвижения, по территории объекта;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оказание иных видов посторонней помощи.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предоставление инвалидам по слуху возможности допуска на объект сурдопереводчика, тифлосурдопереводчика;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оказание иной необходимой инвалидам помощи в преодолении барьеров, мешающих получению ими услуг наравне с другими лицами.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2.20. Целевые показатели доступности и качества Услуг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2.20.1. Показатели доступности Услуги: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предоставление Услуги на безвозмездной основе;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предоставление заинтересованным лицам полной, актуальной и достоверной информации о порядке предоставления Услуги, в том числе в электронной форме путем размещения на официальном сайте и Едином портале государственных и муниципальных услуг (функций);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- возможность получения Услуги без непосредственного </w:t>
      </w:r>
      <w:r w:rsidRPr="00673857">
        <w:rPr>
          <w:sz w:val="28"/>
          <w:szCs w:val="28"/>
        </w:rPr>
        <w:lastRenderedPageBreak/>
        <w:t>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информирование уполномоченных представителей заявителей о ходе предоставления Услуги по телефону.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2.20.2. Показатели качества Услуги: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доля заявлений, по которым Услуга предоставлена в срок и в соответствии со стандартом предоставления услуги, в общем количестве заявлений о предоставлении услуги;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2.21. Этика поведения специалистов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2.21.1. В служебном поведении специалист, осуществляющий взаимодействие с гражданами (заявителями), обязан быть вежливым и тактичным, обращаться к заявителю на "Вы", проявлять спокойствие и выдержку, давать разъяснения в понятной для заявителя форме, исключая возможность ошибочного или двоякого их понимания.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2.21.2. В служебном поведении специалист, осуществляющий взаимодействие с гражданами (заявителями), воздерживается </w:t>
      </w:r>
      <w:proofErr w:type="gramStart"/>
      <w:r w:rsidRPr="00673857">
        <w:rPr>
          <w:sz w:val="28"/>
          <w:szCs w:val="28"/>
        </w:rPr>
        <w:t>от</w:t>
      </w:r>
      <w:proofErr w:type="gramEnd"/>
      <w:r w:rsidRPr="00673857">
        <w:rPr>
          <w:sz w:val="28"/>
          <w:szCs w:val="28"/>
        </w:rPr>
        <w:t>: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грубости, предвзятых замечаний, предъявления неправомерных, незаслуженных обвинений;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2.21.3. Специалисты, осуществляющие взаимодействие с гражданами (заявителями), должны быть вежливыми, доброжелательными, корректными, внимательными и проявлять уважение в общении с гражданами и коллегами.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2.22. Особенности предоставления Услуги в МФЦ и в электронном виде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2.22.1. Предоставление Услуги в МФЦ включает в себя возможность: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информирования по вопросу предоставления Услуги;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подачи заявителем документов, обязанность по предоставлению которых возложена на заявителя;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получения результата предоставления Услуги заявителем самостоятельно либо через представителя;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возможность подачи жалобы на действия (бездействие) органа, предоставляющего Услугу, а также должностных лиц.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2.22.2. Особенности предоставления Услуги в электронной форме.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Заявитель имеет право на обращение за предоставлением Услуги в электронной форме посредством использования федеральной </w:t>
      </w:r>
      <w:r w:rsidRPr="00673857">
        <w:rPr>
          <w:sz w:val="28"/>
          <w:szCs w:val="28"/>
        </w:rPr>
        <w:lastRenderedPageBreak/>
        <w:t>государственной информационной системы "Единый портал государственных и муниципальных услуг (функций)", определяемой дополнительно в соответствии с техническим регламентом функционирования.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заявителя, ЭЦП.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Заявление и документы, необходимые для предоставления Услуги, которые подаются в форме электронного документа, подписываются тем видом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Электронные документы, подписанные электронной подписью и поданные заявителем, признаются равнозначными документам, подписанным собственноручной подписью и представленным на бумажном носителе.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Предоставление Услуги посредством Единого портала включает в себя возможность: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доступа заявителей к сведениям об Услуге;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копирования и заполнения в электронной форме запроса и иных документов, необходимых для предоставления Услуги;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подачи заявителем запроса о предоставлении Услуги и иных документов, необходимых для получения Услуги;</w:t>
      </w:r>
    </w:p>
    <w:p w:rsidR="004E3EF0" w:rsidRPr="00673857" w:rsidRDefault="004E3EF0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получения заявителем сведений о ходе выполнения запроса о предоставлении Услуги.</w:t>
      </w:r>
    </w:p>
    <w:p w:rsidR="004F7B3D" w:rsidRPr="00673857" w:rsidRDefault="004F7B3D" w:rsidP="000315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F7B3D" w:rsidRPr="00673857" w:rsidRDefault="004F7B3D" w:rsidP="004F7B3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673857">
        <w:rPr>
          <w:b/>
          <w:sz w:val="28"/>
          <w:szCs w:val="28"/>
          <w:lang w:val="en-US"/>
        </w:rPr>
        <w:t>III</w:t>
      </w:r>
      <w:r w:rsidRPr="00673857">
        <w:rPr>
          <w:b/>
          <w:sz w:val="28"/>
          <w:szCs w:val="28"/>
        </w:rPr>
        <w:t>. Состав, последовательность и сроки выполнения</w:t>
      </w:r>
    </w:p>
    <w:p w:rsidR="004F7B3D" w:rsidRPr="00673857" w:rsidRDefault="004F7B3D" w:rsidP="004F7B3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73857">
        <w:rPr>
          <w:b/>
          <w:sz w:val="28"/>
          <w:szCs w:val="28"/>
        </w:rPr>
        <w:t>административных процедур, требования</w:t>
      </w:r>
    </w:p>
    <w:p w:rsidR="004F7B3D" w:rsidRPr="001F11E5" w:rsidRDefault="004F7B3D" w:rsidP="004F7B3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73857">
        <w:rPr>
          <w:b/>
          <w:sz w:val="28"/>
          <w:szCs w:val="28"/>
        </w:rPr>
        <w:t>к порядку их выполнения</w:t>
      </w:r>
    </w:p>
    <w:p w:rsidR="004F7B3D" w:rsidRPr="001F11E5" w:rsidRDefault="004F7B3D" w:rsidP="004F7B3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3.1. Предоставление Услуги включает в себя выполнение следующих административных процедур: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а) прием, регистрация и передача на исполнение специалисту Администрации, ответственному за предоставление муниципальной услуги, заявления;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б) проверка заявления и прилагаемых к нему документов;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в) запрос и получение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других органов исполнительной власти, органов местного самоуправления, организаций;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г) подготовка и согласование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решения об отказе в заключени</w:t>
      </w:r>
      <w:proofErr w:type="gramStart"/>
      <w:r w:rsidRPr="00673857">
        <w:rPr>
          <w:sz w:val="28"/>
          <w:szCs w:val="28"/>
        </w:rPr>
        <w:t>и</w:t>
      </w:r>
      <w:proofErr w:type="gramEnd"/>
      <w:r w:rsidRPr="00673857">
        <w:rPr>
          <w:sz w:val="28"/>
          <w:szCs w:val="28"/>
        </w:rPr>
        <w:t xml:space="preserve"> соглашения о перераспределении земельных </w:t>
      </w:r>
      <w:r w:rsidRPr="00673857">
        <w:rPr>
          <w:sz w:val="28"/>
          <w:szCs w:val="28"/>
        </w:rPr>
        <w:lastRenderedPageBreak/>
        <w:t>участков;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д) выдача или направление заявителю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решения об отказе в заключени</w:t>
      </w:r>
      <w:proofErr w:type="gramStart"/>
      <w:r w:rsidRPr="00673857">
        <w:rPr>
          <w:sz w:val="28"/>
          <w:szCs w:val="28"/>
        </w:rPr>
        <w:t>и</w:t>
      </w:r>
      <w:proofErr w:type="gramEnd"/>
      <w:r w:rsidRPr="00673857">
        <w:rPr>
          <w:sz w:val="28"/>
          <w:szCs w:val="28"/>
        </w:rPr>
        <w:t xml:space="preserve"> соглашения о перераспределении земельных участков;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е) приостановление предоставления услуги;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ж) платность при увеличении площади земельного участка;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з) подготовка, согласование и подписание экземпляров проекта соглашения о перераспределении земельных участков;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и) выдача или направление подписанных экземпляров проекта соглашения о перераспределении земельных участков для подписания заявителю.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3.2. Прием, регистрация и передача на исполнение специалисту </w:t>
      </w:r>
      <w:r w:rsidR="009D0AB5" w:rsidRPr="00673857">
        <w:rPr>
          <w:sz w:val="28"/>
          <w:szCs w:val="28"/>
        </w:rPr>
        <w:t>А</w:t>
      </w:r>
      <w:r w:rsidRPr="00673857">
        <w:rPr>
          <w:sz w:val="28"/>
          <w:szCs w:val="28"/>
        </w:rPr>
        <w:t>дминистрации, ответственному за предоставление муниципальной Услуги, заявления.</w:t>
      </w:r>
    </w:p>
    <w:p w:rsidR="008638DE" w:rsidRPr="007355AB" w:rsidRDefault="008638DE" w:rsidP="00DE71D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673857">
        <w:rPr>
          <w:sz w:val="28"/>
          <w:szCs w:val="28"/>
        </w:rPr>
        <w:t xml:space="preserve">3.2.1. Основанием для начала административной процедуры является обращение заявителя (его представителя) в Администрацию или МФЦ либо поступление заявления по почте или в форме электронного документа с заявлением в соответствии </w:t>
      </w:r>
      <w:r w:rsidRPr="007355AB">
        <w:rPr>
          <w:color w:val="000000"/>
          <w:sz w:val="28"/>
          <w:szCs w:val="28"/>
        </w:rPr>
        <w:t xml:space="preserve">с </w:t>
      </w:r>
      <w:hyperlink w:anchor="P130" w:history="1">
        <w:r w:rsidRPr="007355AB">
          <w:rPr>
            <w:color w:val="000000"/>
            <w:sz w:val="28"/>
            <w:szCs w:val="28"/>
          </w:rPr>
          <w:t>пунктом 2.6 раздела 2</w:t>
        </w:r>
      </w:hyperlink>
      <w:r w:rsidRPr="007355AB">
        <w:rPr>
          <w:color w:val="000000"/>
          <w:sz w:val="28"/>
          <w:szCs w:val="28"/>
        </w:rPr>
        <w:t xml:space="preserve"> Административного регламента.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bookmarkStart w:id="17" w:name="P272"/>
      <w:bookmarkEnd w:id="17"/>
      <w:r w:rsidRPr="007355AB">
        <w:rPr>
          <w:color w:val="000000"/>
          <w:sz w:val="28"/>
          <w:szCs w:val="28"/>
        </w:rPr>
        <w:t>3.2.2. Специалист Администрации, ответственный</w:t>
      </w:r>
      <w:r w:rsidRPr="00673857">
        <w:rPr>
          <w:sz w:val="28"/>
          <w:szCs w:val="28"/>
        </w:rPr>
        <w:t xml:space="preserve"> за регистрацию входящей корреспонденции, в соответствии с общими правилами ведения делопроизводства: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при личном обращении заявителя (его представителя) осуществляет прием заявления, проставляет на копии заявления штамп регистрации входящей корреспонденции с указанием даты поступления заявления и выдает копию заявления с отметкой о приеме заявителю (его представителю);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устанавливает личность заявителя (его представителя), в том числе проверяет документы, удостоверяющие личность заявителя, либо полномочия представителя;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- сличает копии представленных документов с оригиналами, выполняет на копиях надпись об их соответствии подлинным экземплярам (либо ставит штамп "копия верна"), заверяет своей подписью с указанием фамилии и инициалов;</w:t>
      </w:r>
    </w:p>
    <w:p w:rsidR="008638DE" w:rsidRPr="007355AB" w:rsidRDefault="008638DE" w:rsidP="00DE71D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7355AB">
        <w:rPr>
          <w:color w:val="000000"/>
          <w:sz w:val="28"/>
          <w:szCs w:val="28"/>
        </w:rPr>
        <w:t xml:space="preserve">- проверяет документы на их соответствие перечню, предусмотренному </w:t>
      </w:r>
      <w:hyperlink w:anchor="P130" w:history="1">
        <w:r w:rsidRPr="007355AB">
          <w:rPr>
            <w:color w:val="000000"/>
            <w:sz w:val="28"/>
            <w:szCs w:val="28"/>
          </w:rPr>
          <w:t>пунктом 2.6</w:t>
        </w:r>
      </w:hyperlink>
      <w:r w:rsidRPr="007355AB">
        <w:rPr>
          <w:color w:val="000000"/>
          <w:sz w:val="28"/>
          <w:szCs w:val="28"/>
        </w:rPr>
        <w:t xml:space="preserve"> (с учетом положений </w:t>
      </w:r>
      <w:hyperlink w:anchor="P162" w:history="1">
        <w:r w:rsidRPr="007355AB">
          <w:rPr>
            <w:color w:val="000000"/>
            <w:sz w:val="28"/>
            <w:szCs w:val="28"/>
          </w:rPr>
          <w:t>пункта 2.11</w:t>
        </w:r>
      </w:hyperlink>
      <w:r w:rsidRPr="007355AB">
        <w:rPr>
          <w:color w:val="000000"/>
          <w:sz w:val="28"/>
          <w:szCs w:val="28"/>
        </w:rPr>
        <w:t>) регламента;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355AB">
        <w:rPr>
          <w:color w:val="000000"/>
          <w:sz w:val="28"/>
          <w:szCs w:val="28"/>
        </w:rPr>
        <w:t>- в день поступления заявления специалист, ответственный</w:t>
      </w:r>
      <w:r w:rsidRPr="00673857">
        <w:rPr>
          <w:sz w:val="28"/>
          <w:szCs w:val="28"/>
        </w:rPr>
        <w:t xml:space="preserve"> за регистрацию входящей корреспонденции, обеспечивает его регистрацию в журнале регистрации входящей корреспонденции на бумажном носителе и (или) в автоматизированной информационной системе электронного документооборота;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lastRenderedPageBreak/>
        <w:t>- передает зарегистрированное заявление главе Администрации для проставления резолюции с указанием исполнителя, ответственного за предоставление муниципальной Услуги, с последующей передачей заявления указанному в резолюции исполнителю под роспись.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Максимальный срок выполнения данного действия - в течение дня поступления заявления в Администрацию.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3.2.3. Рассмотрение заявления главой Администрации и передача заявления на исполнение должностному лицу Администрации, ответственному за предоставление муниципальной услуги, осуществляются в порядке общего делопроизводства.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Максимальный срок выполнения данного действия составляет 2 (два) рабочих дня со дня регистрации заявления в администрации.</w:t>
      </w:r>
    </w:p>
    <w:p w:rsidR="008638DE" w:rsidRPr="007355AB" w:rsidRDefault="008638DE" w:rsidP="00DE71D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673857">
        <w:rPr>
          <w:sz w:val="28"/>
          <w:szCs w:val="28"/>
        </w:rPr>
        <w:t xml:space="preserve">3.2.4. Порядок действий специалиста МФЦ при обращении заявителя в МФЦ определяется соглашением о взаимодействии. При получении документов из МФЦ специалист Администрации, ответственный за регистрацию </w:t>
      </w:r>
      <w:r w:rsidRPr="007355AB">
        <w:rPr>
          <w:color w:val="000000"/>
          <w:sz w:val="28"/>
          <w:szCs w:val="28"/>
        </w:rPr>
        <w:t xml:space="preserve">входящей корреспонденции, осуществляет действия в соответствии с </w:t>
      </w:r>
      <w:hyperlink w:anchor="P272" w:history="1">
        <w:r w:rsidRPr="007355AB">
          <w:rPr>
            <w:color w:val="000000"/>
            <w:sz w:val="28"/>
            <w:szCs w:val="28"/>
          </w:rPr>
          <w:t>пунктом 3.2.2 раздела 3</w:t>
        </w:r>
      </w:hyperlink>
      <w:r w:rsidRPr="007355AB">
        <w:rPr>
          <w:color w:val="000000"/>
          <w:sz w:val="28"/>
          <w:szCs w:val="28"/>
        </w:rPr>
        <w:t xml:space="preserve"> Административного регламента.</w:t>
      </w:r>
    </w:p>
    <w:p w:rsidR="008638DE" w:rsidRPr="007355AB" w:rsidRDefault="008638DE" w:rsidP="00DE71D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7355AB">
        <w:rPr>
          <w:color w:val="000000"/>
          <w:sz w:val="28"/>
          <w:szCs w:val="28"/>
        </w:rPr>
        <w:t>3.2.5. Максимальный срок административной процедуры составляет 4 (четыре) рабочих дня со дня регистрации заявления.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bookmarkStart w:id="18" w:name="P284"/>
      <w:bookmarkEnd w:id="18"/>
      <w:r w:rsidRPr="00673857">
        <w:rPr>
          <w:sz w:val="28"/>
          <w:szCs w:val="28"/>
        </w:rPr>
        <w:t>3.3. Проверка заявления и прилагаемых к нему документов.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3.3.1. Основанием для начала административной процедуры является поступление и регистрация заявления и прилагаемых к нему документов на исполнение специалисту, ответственному за предоставление муниципальной услуги, в порядке общего делопроизводства.</w:t>
      </w:r>
    </w:p>
    <w:p w:rsidR="008638DE" w:rsidRPr="007355AB" w:rsidRDefault="008638DE" w:rsidP="00DE71D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7355AB">
        <w:rPr>
          <w:color w:val="000000"/>
          <w:sz w:val="28"/>
          <w:szCs w:val="28"/>
        </w:rPr>
        <w:t xml:space="preserve">3.3.2. Специалист проверяет наличие всех необходимых документов, установленных </w:t>
      </w:r>
      <w:hyperlink w:anchor="P130" w:history="1">
        <w:r w:rsidRPr="007355AB">
          <w:rPr>
            <w:color w:val="000000"/>
            <w:sz w:val="28"/>
            <w:szCs w:val="28"/>
          </w:rPr>
          <w:t>пунктами 2.6</w:t>
        </w:r>
      </w:hyperlink>
      <w:r w:rsidRPr="007355AB">
        <w:rPr>
          <w:color w:val="000000"/>
          <w:sz w:val="28"/>
          <w:szCs w:val="28"/>
        </w:rPr>
        <w:t xml:space="preserve">, </w:t>
      </w:r>
      <w:hyperlink w:anchor="P162" w:history="1">
        <w:r w:rsidRPr="007355AB">
          <w:rPr>
            <w:color w:val="000000"/>
            <w:sz w:val="28"/>
            <w:szCs w:val="28"/>
          </w:rPr>
          <w:t>2.11 раздела 2</w:t>
        </w:r>
      </w:hyperlink>
      <w:r w:rsidRPr="007355AB">
        <w:rPr>
          <w:color w:val="000000"/>
          <w:sz w:val="28"/>
          <w:szCs w:val="28"/>
        </w:rPr>
        <w:t xml:space="preserve"> настоящего Административного регламента, правильность их составления и соответствие требованиям, установленным </w:t>
      </w:r>
      <w:hyperlink w:anchor="P154" w:history="1">
        <w:r w:rsidRPr="007355AB">
          <w:rPr>
            <w:color w:val="000000"/>
            <w:sz w:val="28"/>
            <w:szCs w:val="28"/>
          </w:rPr>
          <w:t>пунктом 2.9 раздела 2</w:t>
        </w:r>
      </w:hyperlink>
      <w:r w:rsidRPr="007355AB">
        <w:rPr>
          <w:color w:val="000000"/>
          <w:sz w:val="28"/>
          <w:szCs w:val="28"/>
        </w:rPr>
        <w:t xml:space="preserve"> настоящего Административного регламента.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355AB">
        <w:rPr>
          <w:color w:val="000000"/>
          <w:sz w:val="28"/>
          <w:szCs w:val="28"/>
        </w:rPr>
        <w:t xml:space="preserve">При наличии оснований для возврата заявления, указанных в </w:t>
      </w:r>
      <w:hyperlink w:anchor="P171" w:history="1">
        <w:r w:rsidRPr="007355AB">
          <w:rPr>
            <w:color w:val="000000"/>
            <w:sz w:val="28"/>
            <w:szCs w:val="28"/>
          </w:rPr>
          <w:t>подпункте 2 пункта 2.12 раздела 2</w:t>
        </w:r>
      </w:hyperlink>
      <w:r w:rsidRPr="007355AB">
        <w:rPr>
          <w:color w:val="000000"/>
          <w:sz w:val="28"/>
          <w:szCs w:val="28"/>
        </w:rPr>
        <w:t xml:space="preserve"> настоящего Административного регламента, специалист </w:t>
      </w:r>
      <w:r w:rsidR="009D0AB5" w:rsidRPr="007355AB">
        <w:rPr>
          <w:color w:val="000000"/>
          <w:sz w:val="28"/>
          <w:szCs w:val="28"/>
        </w:rPr>
        <w:t>Администрации</w:t>
      </w:r>
      <w:r w:rsidRPr="007355AB">
        <w:rPr>
          <w:color w:val="000000"/>
          <w:sz w:val="28"/>
          <w:szCs w:val="28"/>
        </w:rPr>
        <w:t xml:space="preserve"> письменно уведомляет заявителя о наличии препятствий для предоставления муниципальной Услуги, о выявленных недостатках в заявлении и представленных документах и возвращает заявление по почте или в электронном виде. После</w:t>
      </w:r>
      <w:r w:rsidRPr="00673857">
        <w:rPr>
          <w:sz w:val="28"/>
          <w:szCs w:val="28"/>
        </w:rPr>
        <w:t xml:space="preserve"> устранения указанных замечаний заявитель может повторно обратиться за предоставлением муниципальной Услуги.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Максимальный срок исполнения данного действия - 8 (восемь) рабочих дней со дня поступления заявления специалисту </w:t>
      </w:r>
      <w:r w:rsidR="009D0AB5" w:rsidRPr="00673857">
        <w:rPr>
          <w:sz w:val="28"/>
          <w:szCs w:val="28"/>
        </w:rPr>
        <w:t>Администрации</w:t>
      </w:r>
      <w:r w:rsidRPr="00673857">
        <w:rPr>
          <w:sz w:val="28"/>
          <w:szCs w:val="28"/>
        </w:rPr>
        <w:t xml:space="preserve"> на исполнение.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3.3.3. Результатом административной процедуры является отсутствие (наличие) замечаний к заявлению и представленным документам.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3.3.4. Максимальный срок административной процедуры при отсутствии оснований для возврата заявления - 3 (три) рабочих дня со дня поступления заявления специалисту </w:t>
      </w:r>
      <w:r w:rsidR="009D0AB5" w:rsidRPr="00673857">
        <w:rPr>
          <w:sz w:val="28"/>
          <w:szCs w:val="28"/>
        </w:rPr>
        <w:t>Администрации</w:t>
      </w:r>
      <w:r w:rsidRPr="00673857">
        <w:rPr>
          <w:sz w:val="28"/>
          <w:szCs w:val="28"/>
        </w:rPr>
        <w:t xml:space="preserve"> на исполнение.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lastRenderedPageBreak/>
        <w:t>3.4. Запрос и получение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других органов исполнительной власти, органов местного самоуправления, организаций.</w:t>
      </w:r>
    </w:p>
    <w:p w:rsidR="008638DE" w:rsidRPr="007355AB" w:rsidRDefault="008638DE" w:rsidP="00DE71D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7355AB">
        <w:rPr>
          <w:color w:val="000000"/>
          <w:sz w:val="28"/>
          <w:szCs w:val="28"/>
        </w:rPr>
        <w:t xml:space="preserve">3.4.1. Данная административная процедура осуществляется, если по результатам административной процедуры, указанной в </w:t>
      </w:r>
      <w:hyperlink w:anchor="P284" w:history="1">
        <w:r w:rsidRPr="007355AB">
          <w:rPr>
            <w:color w:val="000000"/>
            <w:sz w:val="28"/>
            <w:szCs w:val="28"/>
          </w:rPr>
          <w:t>пункте 3.3 раздела 3</w:t>
        </w:r>
      </w:hyperlink>
      <w:r w:rsidRPr="007355AB">
        <w:rPr>
          <w:color w:val="000000"/>
          <w:sz w:val="28"/>
          <w:szCs w:val="28"/>
        </w:rPr>
        <w:t xml:space="preserve"> настоящего Административного регламента, не были выявлены основания для отказа в приеме документов для предоставления муниципальной услуги.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355AB">
        <w:rPr>
          <w:color w:val="000000"/>
          <w:sz w:val="28"/>
          <w:szCs w:val="28"/>
        </w:rPr>
        <w:t>Основанием для начала административной процедуры является отсутствие в Администрации документов, необходимых в соответствии</w:t>
      </w:r>
      <w:r w:rsidRPr="00673857">
        <w:rPr>
          <w:sz w:val="28"/>
          <w:szCs w:val="28"/>
        </w:rPr>
        <w:t xml:space="preserve"> с нормативными правовыми актами для предоставления муниципальной Услуги, которые находятся в распоряжении других органов исполнительной власти, органов местного самоуправления, организаций.</w:t>
      </w:r>
    </w:p>
    <w:p w:rsidR="008638DE" w:rsidRPr="007355AB" w:rsidRDefault="008638DE" w:rsidP="00DE71D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7355AB">
        <w:rPr>
          <w:color w:val="000000"/>
          <w:sz w:val="28"/>
          <w:szCs w:val="28"/>
        </w:rPr>
        <w:t xml:space="preserve">3.4.2. Специалист </w:t>
      </w:r>
      <w:r w:rsidR="009D0AB5" w:rsidRPr="007355AB">
        <w:rPr>
          <w:color w:val="000000"/>
          <w:sz w:val="28"/>
          <w:szCs w:val="28"/>
        </w:rPr>
        <w:t>Администрации</w:t>
      </w:r>
      <w:r w:rsidRPr="007355AB">
        <w:rPr>
          <w:color w:val="000000"/>
          <w:sz w:val="28"/>
          <w:szCs w:val="28"/>
        </w:rPr>
        <w:t xml:space="preserve">, ответственный за направление и получение межведомственных запросов, формирует и направляет межведомственные запросы в организации, указанные в </w:t>
      </w:r>
      <w:hyperlink w:anchor="P98" w:history="1">
        <w:r w:rsidRPr="007355AB">
          <w:rPr>
            <w:color w:val="000000"/>
            <w:sz w:val="28"/>
            <w:szCs w:val="28"/>
          </w:rPr>
          <w:t>пункте 2.2 раздела 2</w:t>
        </w:r>
      </w:hyperlink>
      <w:r w:rsidRPr="007355AB">
        <w:rPr>
          <w:color w:val="000000"/>
          <w:sz w:val="28"/>
          <w:szCs w:val="28"/>
        </w:rPr>
        <w:t xml:space="preserve"> настоящего Административного регламента.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355AB">
        <w:rPr>
          <w:color w:val="000000"/>
          <w:sz w:val="28"/>
          <w:szCs w:val="28"/>
        </w:rPr>
        <w:t>3.4.3. Специалист, ответственный за направление</w:t>
      </w:r>
      <w:r w:rsidRPr="00673857">
        <w:rPr>
          <w:sz w:val="28"/>
          <w:szCs w:val="28"/>
        </w:rPr>
        <w:t xml:space="preserve"> и получение межведомственных запросов, направляет запрос в администрацию Корочанского района (в отдел архитектуры) о соответствии вида разрешенного использования земельного участка схеме территориального планирования либо о соответствии назначения земельного участка градостроительным регламентам территориальной зоны поселения.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3.4.4. Результатом административной процедуры является получение от органов (организаций) запрашиваемых документов (сведений), необходимых для предоставления муниципальной услуги.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3.4.5. Максимальный срок выполнения административной процедуры составляет 5 (пять) рабочих дней со дня завершения предыдущей административной процедуры.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3.5. Подготовка и согласование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решения об отказе в заключени</w:t>
      </w:r>
      <w:proofErr w:type="gramStart"/>
      <w:r w:rsidRPr="00673857">
        <w:rPr>
          <w:sz w:val="28"/>
          <w:szCs w:val="28"/>
        </w:rPr>
        <w:t>и</w:t>
      </w:r>
      <w:proofErr w:type="gramEnd"/>
      <w:r w:rsidRPr="00673857">
        <w:rPr>
          <w:sz w:val="28"/>
          <w:szCs w:val="28"/>
        </w:rPr>
        <w:t xml:space="preserve"> соглашения о перераспределении земельных участков.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355AB">
        <w:rPr>
          <w:color w:val="000000"/>
          <w:sz w:val="28"/>
          <w:szCs w:val="28"/>
        </w:rPr>
        <w:t xml:space="preserve">3.5.1. При отсутствии оснований, предусмотренных </w:t>
      </w:r>
      <w:hyperlink w:anchor="P178" w:history="1">
        <w:r w:rsidRPr="007355AB">
          <w:rPr>
            <w:color w:val="000000"/>
            <w:sz w:val="28"/>
            <w:szCs w:val="28"/>
          </w:rPr>
          <w:t>пунктом 2.14 раздела 2</w:t>
        </w:r>
      </w:hyperlink>
      <w:r w:rsidRPr="007355AB">
        <w:rPr>
          <w:color w:val="000000"/>
          <w:sz w:val="28"/>
          <w:szCs w:val="28"/>
        </w:rPr>
        <w:t xml:space="preserve"> настоящего Административного регламента, специалист Администрации готовит проект решения об утверждении схемы расположения земельного</w:t>
      </w:r>
      <w:r w:rsidRPr="00673857">
        <w:rPr>
          <w:sz w:val="28"/>
          <w:szCs w:val="28"/>
        </w:rPr>
        <w:t xml:space="preserve"> участка, о согласии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3.5.2. Подготовленный проект постановления Администрации с приложенным к нему пакетом документов направляется на согласование и последующее утверждение главой Администрации в сроки и в порядке, которые установлены земельным законодательством.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lastRenderedPageBreak/>
        <w:t xml:space="preserve">3.5.3. Результатом административной процедуры является принятое постановление Администрации об утверждении схемы расположения земельного участка или решение </w:t>
      </w:r>
      <w:proofErr w:type="gramStart"/>
      <w:r w:rsidRPr="00673857">
        <w:rPr>
          <w:sz w:val="28"/>
          <w:szCs w:val="28"/>
        </w:rPr>
        <w:t>о согласии на заключение соглашения о перераспределении земельных участков в соответствии с утвержденным проектом</w:t>
      </w:r>
      <w:proofErr w:type="gramEnd"/>
      <w:r w:rsidRPr="00673857">
        <w:rPr>
          <w:sz w:val="28"/>
          <w:szCs w:val="28"/>
        </w:rPr>
        <w:t xml:space="preserve"> межевания территории.</w:t>
      </w:r>
    </w:p>
    <w:p w:rsidR="008638DE" w:rsidRPr="007355AB" w:rsidRDefault="008638DE" w:rsidP="00DE71D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7355AB">
        <w:rPr>
          <w:color w:val="000000"/>
          <w:sz w:val="28"/>
          <w:szCs w:val="28"/>
        </w:rPr>
        <w:t xml:space="preserve">3.5.4. В случае невозможности предоставления муниципальной Услуги при наличии оснований для отказа, указанных в </w:t>
      </w:r>
      <w:hyperlink w:anchor="P178" w:history="1">
        <w:r w:rsidRPr="007355AB">
          <w:rPr>
            <w:color w:val="000000"/>
            <w:sz w:val="28"/>
            <w:szCs w:val="28"/>
          </w:rPr>
          <w:t>пункте 2.14 раздела 2</w:t>
        </w:r>
      </w:hyperlink>
      <w:r w:rsidRPr="007355AB">
        <w:rPr>
          <w:color w:val="000000"/>
          <w:sz w:val="28"/>
          <w:szCs w:val="28"/>
        </w:rPr>
        <w:t xml:space="preserve"> настоящего Административного регламента, </w:t>
      </w:r>
      <w:r w:rsidR="009D0AB5" w:rsidRPr="007355AB">
        <w:rPr>
          <w:color w:val="000000"/>
          <w:sz w:val="28"/>
          <w:szCs w:val="28"/>
        </w:rPr>
        <w:t>специалист</w:t>
      </w:r>
      <w:r w:rsidRPr="007355AB">
        <w:rPr>
          <w:color w:val="000000"/>
          <w:sz w:val="28"/>
          <w:szCs w:val="28"/>
        </w:rPr>
        <w:t xml:space="preserve"> Администрации готовит решение об отказе в заключени</w:t>
      </w:r>
      <w:proofErr w:type="gramStart"/>
      <w:r w:rsidRPr="007355AB">
        <w:rPr>
          <w:color w:val="000000"/>
          <w:sz w:val="28"/>
          <w:szCs w:val="28"/>
        </w:rPr>
        <w:t>и</w:t>
      </w:r>
      <w:proofErr w:type="gramEnd"/>
      <w:r w:rsidRPr="007355AB">
        <w:rPr>
          <w:color w:val="000000"/>
          <w:sz w:val="28"/>
          <w:szCs w:val="28"/>
        </w:rPr>
        <w:t xml:space="preserve"> соглашения о перераспределении земельных участков в виде письма или уведомления.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355AB">
        <w:rPr>
          <w:color w:val="000000"/>
          <w:sz w:val="28"/>
          <w:szCs w:val="28"/>
        </w:rPr>
        <w:t>3.5.5. Максимальный срок выполнения административной процедуры</w:t>
      </w:r>
      <w:r w:rsidRPr="00673857">
        <w:rPr>
          <w:sz w:val="28"/>
          <w:szCs w:val="28"/>
        </w:rPr>
        <w:t xml:space="preserve"> - 5 (пять) рабочих дней.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3.6. Выдача или направление заявителю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решения об отказе в заключени</w:t>
      </w:r>
      <w:proofErr w:type="gramStart"/>
      <w:r w:rsidRPr="00673857">
        <w:rPr>
          <w:sz w:val="28"/>
          <w:szCs w:val="28"/>
        </w:rPr>
        <w:t>и</w:t>
      </w:r>
      <w:proofErr w:type="gramEnd"/>
      <w:r w:rsidRPr="00673857">
        <w:rPr>
          <w:sz w:val="28"/>
          <w:szCs w:val="28"/>
        </w:rPr>
        <w:t xml:space="preserve"> соглашения о перераспределении земельных участков.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3.6.1. Постановление Администрации об утверждении схемы расположения земельного участка, решения о согласии на заключение соглашения о перераспределении земельных участков в соответствии с утвержденным проектом межевания территории выдается заявителю или направляется ему способом, указанным в его заявлении о предоставлении муниципальной Услуги.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3.6.2. Максимальный срок выполнения административной процедуры - 3 (три) рабочих дня со дня регистрации постановления в журнале регистрации постановлений.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3.6.3. Решение (уведомление) об отказе в заключени</w:t>
      </w:r>
      <w:proofErr w:type="gramStart"/>
      <w:r w:rsidRPr="00673857">
        <w:rPr>
          <w:sz w:val="28"/>
          <w:szCs w:val="28"/>
        </w:rPr>
        <w:t>и</w:t>
      </w:r>
      <w:proofErr w:type="gramEnd"/>
      <w:r w:rsidRPr="00673857">
        <w:rPr>
          <w:sz w:val="28"/>
          <w:szCs w:val="28"/>
        </w:rPr>
        <w:t xml:space="preserve"> соглашения о перераспределении земельных участков оформляется в 2-х экземплярах, один из которых хранится в Администрации, второй направляется заявителю в течение 3 (трех) рабочих дней с момента принятия решения о невозможности предоставления муниципальной Услуги.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3.7. Приостановление предоставления Услуги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3.7.1. </w:t>
      </w:r>
      <w:proofErr w:type="gramStart"/>
      <w:r w:rsidRPr="00673857">
        <w:rPr>
          <w:sz w:val="28"/>
          <w:szCs w:val="28"/>
        </w:rPr>
        <w:t>Услуга приостанавливается на срок со дня направления заявителю 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 до дня представления в Администрацию выписки из единого государственного реестра недвижимости земельного участка или земельных участков, образуемых в результате перераспределения (на период выполнения кадастровых работ и постановки образуемых земельных</w:t>
      </w:r>
      <w:proofErr w:type="gramEnd"/>
      <w:r w:rsidRPr="00673857">
        <w:rPr>
          <w:sz w:val="28"/>
          <w:szCs w:val="28"/>
        </w:rPr>
        <w:t xml:space="preserve"> участков на кадастровый учет).</w:t>
      </w:r>
    </w:p>
    <w:p w:rsidR="008638DE" w:rsidRPr="005B1151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5B1151">
        <w:rPr>
          <w:sz w:val="28"/>
          <w:szCs w:val="28"/>
        </w:rPr>
        <w:t>3.8. Плата за увеличение площади земельного участка</w:t>
      </w:r>
    </w:p>
    <w:p w:rsidR="008638DE" w:rsidRPr="005B1151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5B1151">
        <w:rPr>
          <w:sz w:val="28"/>
          <w:szCs w:val="28"/>
        </w:rPr>
        <w:t xml:space="preserve">3.8.1. Увеличение площади земельных участков, находящихся в частной собственности, в результате перераспределения таких земельных </w:t>
      </w:r>
      <w:r w:rsidRPr="005B1151">
        <w:rPr>
          <w:sz w:val="28"/>
          <w:szCs w:val="28"/>
        </w:rPr>
        <w:lastRenderedPageBreak/>
        <w:t>участков и земель и (или) земельных участков, находящихся в муниципальной собственности</w:t>
      </w:r>
      <w:r w:rsidR="00730C9E" w:rsidRPr="005B1151">
        <w:rPr>
          <w:sz w:val="28"/>
          <w:szCs w:val="28"/>
        </w:rPr>
        <w:t>,</w:t>
      </w:r>
      <w:r w:rsidRPr="005B1151">
        <w:rPr>
          <w:sz w:val="28"/>
          <w:szCs w:val="28"/>
        </w:rPr>
        <w:t xml:space="preserve"> осуществляется за плату.</w:t>
      </w:r>
    </w:p>
    <w:p w:rsidR="008638DE" w:rsidRPr="005B1151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bookmarkStart w:id="19" w:name="P312"/>
      <w:bookmarkEnd w:id="19"/>
      <w:r w:rsidRPr="005B1151">
        <w:rPr>
          <w:sz w:val="28"/>
          <w:szCs w:val="28"/>
        </w:rPr>
        <w:t xml:space="preserve">3.8.2. В случае перераспределения земельных участков, находящихся в муниципальной собственности </w:t>
      </w:r>
      <w:r w:rsidR="009E68CE">
        <w:rPr>
          <w:sz w:val="28"/>
          <w:szCs w:val="28"/>
        </w:rPr>
        <w:t>Городского поселения «Город Короча»</w:t>
      </w:r>
      <w:r w:rsidRPr="005B1151">
        <w:rPr>
          <w:sz w:val="28"/>
          <w:szCs w:val="28"/>
        </w:rPr>
        <w:t>, 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размер платы определяется по формуле:</w:t>
      </w:r>
    </w:p>
    <w:p w:rsidR="008638DE" w:rsidRPr="005B1151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8638DE" w:rsidRPr="005B1151" w:rsidRDefault="008638DE" w:rsidP="00DE71D6">
      <w:pPr>
        <w:widowControl w:val="0"/>
        <w:autoSpaceDE w:val="0"/>
        <w:autoSpaceDN w:val="0"/>
        <w:ind w:firstLine="851"/>
        <w:jc w:val="center"/>
        <w:rPr>
          <w:sz w:val="28"/>
          <w:szCs w:val="28"/>
        </w:rPr>
      </w:pPr>
      <w:proofErr w:type="gramStart"/>
      <w:r w:rsidRPr="005B1151">
        <w:rPr>
          <w:sz w:val="28"/>
          <w:szCs w:val="28"/>
        </w:rPr>
        <w:t>П</w:t>
      </w:r>
      <w:proofErr w:type="gramEnd"/>
      <w:r w:rsidRPr="005B1151">
        <w:rPr>
          <w:sz w:val="28"/>
          <w:szCs w:val="28"/>
        </w:rPr>
        <w:t xml:space="preserve"> = УПКС x S x 60%, где:</w:t>
      </w:r>
    </w:p>
    <w:p w:rsidR="008638DE" w:rsidRPr="005B1151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8638DE" w:rsidRPr="005B1151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 w:rsidRPr="005B1151">
        <w:rPr>
          <w:sz w:val="28"/>
          <w:szCs w:val="28"/>
        </w:rPr>
        <w:t>П</w:t>
      </w:r>
      <w:proofErr w:type="gramEnd"/>
      <w:r w:rsidRPr="005B1151">
        <w:rPr>
          <w:sz w:val="28"/>
          <w:szCs w:val="28"/>
        </w:rPr>
        <w:t xml:space="preserve"> - размер платы;</w:t>
      </w:r>
    </w:p>
    <w:p w:rsidR="008638DE" w:rsidRPr="005B1151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5B1151">
        <w:rPr>
          <w:sz w:val="28"/>
          <w:szCs w:val="28"/>
        </w:rPr>
        <w:t>УПКС - удельный показатель кадастровой стоимости 1 кв. м образуемого земельного участка, на который в результате перераспределения возникает право частной собственности;</w:t>
      </w:r>
    </w:p>
    <w:p w:rsidR="008638DE" w:rsidRPr="005B1151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5B1151">
        <w:rPr>
          <w:sz w:val="28"/>
          <w:szCs w:val="28"/>
        </w:rPr>
        <w:t>S - площадь, на которую в результате перераспределения увеличивается площадь земельного участка, находящегося в частной собственности, в кв. м.</w:t>
      </w:r>
    </w:p>
    <w:p w:rsidR="008638DE" w:rsidRPr="005B1151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5B1151">
        <w:rPr>
          <w:sz w:val="28"/>
          <w:szCs w:val="28"/>
        </w:rPr>
        <w:t xml:space="preserve">3.8.3. В случае перераспределения земельных участков, находящихся в муниципальной собственности </w:t>
      </w:r>
      <w:r w:rsidR="009E68CE">
        <w:rPr>
          <w:sz w:val="28"/>
          <w:szCs w:val="28"/>
        </w:rPr>
        <w:t>Городского поселения «Город Короча»</w:t>
      </w:r>
      <w:r w:rsidRPr="005B1151">
        <w:rPr>
          <w:sz w:val="28"/>
          <w:szCs w:val="28"/>
        </w:rPr>
        <w:t xml:space="preserve">, и земельных участков, находящихся в частной собственности, за исключением случая, предусмотренного </w:t>
      </w:r>
      <w:hyperlink w:anchor="P312" w:history="1">
        <w:r w:rsidRPr="005B1151">
          <w:rPr>
            <w:sz w:val="28"/>
            <w:szCs w:val="28"/>
          </w:rPr>
          <w:t>пунктом 3.8.2</w:t>
        </w:r>
      </w:hyperlink>
      <w:r w:rsidRPr="005B1151">
        <w:rPr>
          <w:sz w:val="28"/>
          <w:szCs w:val="28"/>
        </w:rPr>
        <w:t xml:space="preserve"> настоящего Административного регламента, размер платы определяется в размере кадастровой стоимости земельного участка, рассчитанной пропорционально площади части такого земельного участка, подлежащей передаче в частную собственность.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3.9. Подготовка, согласование и подписание экземпляров проекта соглашения о перераспределении земельных участков.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3.9.1. </w:t>
      </w:r>
      <w:proofErr w:type="gramStart"/>
      <w:r w:rsidRPr="00673857">
        <w:rPr>
          <w:sz w:val="28"/>
          <w:szCs w:val="28"/>
        </w:rPr>
        <w:t>Основанием для начала административной процедуры по подготовке, согласованию и подписанию экземпляров проекта соглашения о перераспределении земельных участков является принятие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и предоставление заявителем выписки из единого государственного реестра недвижимости земельного (земельных) участка (участков), образуемого в результате перераспределения.</w:t>
      </w:r>
      <w:proofErr w:type="gramEnd"/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3.9.2. Специалист </w:t>
      </w:r>
      <w:r w:rsidR="007B677C" w:rsidRPr="00673857">
        <w:rPr>
          <w:sz w:val="28"/>
          <w:szCs w:val="28"/>
        </w:rPr>
        <w:t>Администрации</w:t>
      </w:r>
      <w:r w:rsidRPr="00673857">
        <w:rPr>
          <w:sz w:val="28"/>
          <w:szCs w:val="28"/>
        </w:rPr>
        <w:t xml:space="preserve"> осуществляет подготовку (подписание) экземпляров проекта соглашения о перераспределении земельных участков.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3.9.3. Результатом исполнения административной процедуры являются подготовленные и подписанные экземпляры проекта соглашения о перераспределении земельных участков.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3.9.4. Максимальный срок выполнения административной процедуры - 5 (пять) рабочих дней со дня представления заявителем в Администрацию выписки из единого государственного реестра недвижимости земельного </w:t>
      </w:r>
      <w:r w:rsidRPr="00673857">
        <w:rPr>
          <w:sz w:val="28"/>
          <w:szCs w:val="28"/>
        </w:rPr>
        <w:lastRenderedPageBreak/>
        <w:t>участка или земельных участков, образуемых в результате перераспределения.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3.10. Выдача или направление подписанных экземпляров проекта соглашения о перераспределении земельных участков для подписания заявителю.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3.10.1. Подготовленные и подписанные экземпляры проекта соглашения о перераспределении земельных участков выдаются заявителю или направляются ему для подписания по адресу, содержащемуся в его заявлении о предоставлении муниципальной Услуги.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3.10.2. Максимальный срок выполнения административной процедуры - 5 (пять) рабочих дня со дня подписания проекта соглашения о перераспределении.</w:t>
      </w:r>
    </w:p>
    <w:p w:rsidR="008638DE" w:rsidRPr="00673857" w:rsidRDefault="008638DE" w:rsidP="00DE71D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73857">
        <w:rPr>
          <w:rFonts w:eastAsia="Calibri"/>
          <w:sz w:val="28"/>
          <w:szCs w:val="28"/>
          <w:lang w:eastAsia="en-US"/>
        </w:rPr>
        <w:t xml:space="preserve">3.10.3. Заявитель обязан подписать соглашение о перераспределении земельных участков не позднее чем в течение тридцати дней со дня его получения, </w:t>
      </w:r>
      <w:proofErr w:type="gramStart"/>
      <w:r w:rsidRPr="00673857">
        <w:rPr>
          <w:rFonts w:eastAsia="Calibri"/>
          <w:sz w:val="28"/>
          <w:szCs w:val="28"/>
          <w:lang w:eastAsia="en-US"/>
        </w:rPr>
        <w:t>оплатить сумму за увеличение</w:t>
      </w:r>
      <w:proofErr w:type="gramEnd"/>
      <w:r w:rsidRPr="00673857">
        <w:rPr>
          <w:rFonts w:eastAsia="Calibri"/>
          <w:sz w:val="28"/>
          <w:szCs w:val="28"/>
          <w:lang w:eastAsia="en-US"/>
        </w:rPr>
        <w:t xml:space="preserve"> площади земельных участков, находящихся в частной собственности, в результате перераспределения таких земельных участков и осуществить действия по государственной регистрации возникших прав.</w:t>
      </w:r>
    </w:p>
    <w:p w:rsidR="007B677C" w:rsidRPr="00673857" w:rsidRDefault="007B677C" w:rsidP="00DE71D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B677C" w:rsidRPr="00673857" w:rsidRDefault="007B677C" w:rsidP="007B677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673857">
        <w:rPr>
          <w:b/>
          <w:sz w:val="28"/>
          <w:szCs w:val="28"/>
          <w:lang w:val="en-US"/>
        </w:rPr>
        <w:t>IV</w:t>
      </w:r>
      <w:r w:rsidRPr="00673857">
        <w:rPr>
          <w:b/>
          <w:sz w:val="28"/>
          <w:szCs w:val="28"/>
        </w:rPr>
        <w:t>. Формы контроля за исполнением Административного</w:t>
      </w:r>
    </w:p>
    <w:p w:rsidR="007B677C" w:rsidRPr="00673857" w:rsidRDefault="007B677C" w:rsidP="007B677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73857">
        <w:rPr>
          <w:b/>
          <w:sz w:val="28"/>
          <w:szCs w:val="28"/>
        </w:rPr>
        <w:t>регламента, в том числе особенности выполнения</w:t>
      </w:r>
    </w:p>
    <w:p w:rsidR="007B677C" w:rsidRPr="00673857" w:rsidRDefault="007B677C" w:rsidP="007B677C">
      <w:pPr>
        <w:widowControl w:val="0"/>
        <w:autoSpaceDE w:val="0"/>
        <w:autoSpaceDN w:val="0"/>
        <w:jc w:val="center"/>
        <w:rPr>
          <w:b/>
          <w:sz w:val="28"/>
          <w:szCs w:val="28"/>
          <w:lang w:val="en-US"/>
        </w:rPr>
      </w:pPr>
      <w:r w:rsidRPr="00673857">
        <w:rPr>
          <w:b/>
          <w:sz w:val="28"/>
          <w:szCs w:val="28"/>
        </w:rPr>
        <w:t>административных процедур в электронной форме</w:t>
      </w:r>
    </w:p>
    <w:p w:rsidR="00970B46" w:rsidRPr="00673857" w:rsidRDefault="00970B46" w:rsidP="00970B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en-US"/>
        </w:rPr>
      </w:pPr>
    </w:p>
    <w:p w:rsidR="00970B46" w:rsidRPr="00673857" w:rsidRDefault="00970B46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4.1. Порядок осуществления текущего </w:t>
      </w:r>
      <w:proofErr w:type="gramStart"/>
      <w:r w:rsidRPr="00673857">
        <w:rPr>
          <w:sz w:val="28"/>
          <w:szCs w:val="28"/>
        </w:rPr>
        <w:t>контроля за</w:t>
      </w:r>
      <w:proofErr w:type="gramEnd"/>
      <w:r w:rsidRPr="00673857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</w:t>
      </w:r>
    </w:p>
    <w:p w:rsidR="00970B46" w:rsidRPr="00673857" w:rsidRDefault="00970B46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4.1.1. </w:t>
      </w:r>
      <w:proofErr w:type="gramStart"/>
      <w:r w:rsidRPr="00673857">
        <w:rPr>
          <w:sz w:val="28"/>
          <w:szCs w:val="28"/>
        </w:rPr>
        <w:t>Контроль за</w:t>
      </w:r>
      <w:proofErr w:type="gramEnd"/>
      <w:r w:rsidRPr="00673857">
        <w:rPr>
          <w:sz w:val="28"/>
          <w:szCs w:val="28"/>
        </w:rPr>
        <w:t xml:space="preserve"> предоставлением Услуги осуществляется главой администрации </w:t>
      </w:r>
      <w:r w:rsidR="009E68CE">
        <w:rPr>
          <w:sz w:val="28"/>
          <w:szCs w:val="28"/>
        </w:rPr>
        <w:t>Городского поселения «Город Короча»</w:t>
      </w:r>
      <w:r w:rsidRPr="00673857">
        <w:rPr>
          <w:sz w:val="28"/>
          <w:szCs w:val="28"/>
        </w:rPr>
        <w:t xml:space="preserve"> путем проведения проверок соблюдения и исполнения специалистами Администрации положений настоящего Административного регламента, иных нормативных правовых актов Российской Федерации, Белгородской области и </w:t>
      </w:r>
      <w:r w:rsidR="00AB4ACC" w:rsidRPr="00673857">
        <w:rPr>
          <w:sz w:val="28"/>
          <w:szCs w:val="28"/>
        </w:rPr>
        <w:t>муниципальных нормативных правовых актов</w:t>
      </w:r>
      <w:r w:rsidRPr="00673857">
        <w:rPr>
          <w:sz w:val="28"/>
          <w:szCs w:val="28"/>
        </w:rPr>
        <w:t>.</w:t>
      </w:r>
    </w:p>
    <w:p w:rsidR="00970B46" w:rsidRPr="00673857" w:rsidRDefault="00970B46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Лица, ответственные за текущий контроль, проверяют исполнение должностными лицами, ответственными за предоставление Услуги, положений настоящего Административного регламента.</w:t>
      </w:r>
    </w:p>
    <w:p w:rsidR="00970B46" w:rsidRPr="00673857" w:rsidRDefault="00970B46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Услуги.</w:t>
      </w:r>
    </w:p>
    <w:p w:rsidR="00970B46" w:rsidRPr="00673857" w:rsidRDefault="00970B46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4.1.2. </w:t>
      </w:r>
      <w:proofErr w:type="gramStart"/>
      <w:r w:rsidRPr="00673857">
        <w:rPr>
          <w:sz w:val="28"/>
          <w:szCs w:val="28"/>
        </w:rPr>
        <w:t>Контроль за</w:t>
      </w:r>
      <w:proofErr w:type="gramEnd"/>
      <w:r w:rsidRPr="00673857">
        <w:rPr>
          <w:sz w:val="28"/>
          <w:szCs w:val="28"/>
        </w:rPr>
        <w:t xml:space="preserve"> полнотой и качеством предоставления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970B46" w:rsidRPr="00673857" w:rsidRDefault="00970B46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970B46" w:rsidRPr="00673857" w:rsidRDefault="00970B46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4.2. Ответственность должностных лиц за решения и действия </w:t>
      </w:r>
      <w:r w:rsidRPr="00673857">
        <w:rPr>
          <w:sz w:val="28"/>
          <w:szCs w:val="28"/>
        </w:rPr>
        <w:lastRenderedPageBreak/>
        <w:t>(бездействие), принимаемые в ходе предоставления Услуги</w:t>
      </w:r>
    </w:p>
    <w:p w:rsidR="00970B46" w:rsidRPr="00673857" w:rsidRDefault="00970B46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4.2.1. В случае выявления нарушений порядка и сроков предоставления Услуги осуществляется привлечение виновных лиц к дисциплинарной ответственности в соответствии с трудовым законодательством Российской Федерации.</w:t>
      </w:r>
    </w:p>
    <w:p w:rsidR="00970B46" w:rsidRPr="00673857" w:rsidRDefault="00970B46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4.3. Требования к порядку и формам </w:t>
      </w:r>
      <w:proofErr w:type="gramStart"/>
      <w:r w:rsidRPr="00673857">
        <w:rPr>
          <w:sz w:val="28"/>
          <w:szCs w:val="28"/>
        </w:rPr>
        <w:t>контроля за</w:t>
      </w:r>
      <w:proofErr w:type="gramEnd"/>
      <w:r w:rsidRPr="00673857">
        <w:rPr>
          <w:sz w:val="28"/>
          <w:szCs w:val="28"/>
        </w:rPr>
        <w:t xml:space="preserve"> предоставлением Услуги</w:t>
      </w:r>
    </w:p>
    <w:p w:rsidR="007B677C" w:rsidRPr="00673857" w:rsidRDefault="00970B46" w:rsidP="00DE71D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73857">
        <w:rPr>
          <w:rFonts w:eastAsia="Calibri"/>
          <w:sz w:val="28"/>
          <w:szCs w:val="28"/>
          <w:lang w:eastAsia="en-US"/>
        </w:rPr>
        <w:t>4.3.1. 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970B46" w:rsidRPr="00673857" w:rsidRDefault="00970B46" w:rsidP="00970B46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970B46" w:rsidRPr="00673857" w:rsidRDefault="00970B46" w:rsidP="00970B4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673857">
        <w:rPr>
          <w:b/>
          <w:sz w:val="28"/>
          <w:szCs w:val="28"/>
          <w:lang w:val="en-US"/>
        </w:rPr>
        <w:t>V</w:t>
      </w:r>
      <w:r w:rsidRPr="00673857">
        <w:rPr>
          <w:b/>
          <w:sz w:val="28"/>
          <w:szCs w:val="28"/>
        </w:rPr>
        <w:t>. Досудебный (внесудебный) порядок обжалования действий</w:t>
      </w:r>
    </w:p>
    <w:p w:rsidR="00970B46" w:rsidRPr="00673857" w:rsidRDefault="00970B46" w:rsidP="00970B4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73857">
        <w:rPr>
          <w:b/>
          <w:sz w:val="28"/>
          <w:szCs w:val="28"/>
        </w:rPr>
        <w:t>(бездействия) и решений, осуществляемых (принятых)</w:t>
      </w:r>
    </w:p>
    <w:p w:rsidR="00AB4ACC" w:rsidRPr="00673857" w:rsidRDefault="00970B46" w:rsidP="002B3D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73857">
        <w:rPr>
          <w:b/>
          <w:sz w:val="28"/>
          <w:szCs w:val="28"/>
        </w:rPr>
        <w:t>в ходе предоставления Услуги</w:t>
      </w:r>
    </w:p>
    <w:p w:rsidR="00AB4ACC" w:rsidRPr="00673857" w:rsidRDefault="00AB4ACC" w:rsidP="002B3D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B3D02" w:rsidRPr="00673857" w:rsidRDefault="002B3D02" w:rsidP="00DE71D6">
      <w:pPr>
        <w:widowControl w:val="0"/>
        <w:autoSpaceDE w:val="0"/>
        <w:autoSpaceDN w:val="0"/>
        <w:ind w:firstLine="851"/>
        <w:rPr>
          <w:b/>
          <w:sz w:val="28"/>
          <w:szCs w:val="28"/>
        </w:rPr>
      </w:pPr>
      <w:r w:rsidRPr="00673857">
        <w:rPr>
          <w:sz w:val="28"/>
          <w:szCs w:val="28"/>
        </w:rPr>
        <w:t>5.1. Предмет досудебного (внесудебного) обжалования</w:t>
      </w:r>
      <w:r w:rsidR="00FF0339">
        <w:rPr>
          <w:sz w:val="28"/>
          <w:szCs w:val="28"/>
        </w:rPr>
        <w:t>.</w:t>
      </w:r>
    </w:p>
    <w:p w:rsidR="002B3D02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5.1.1. Предметом досудебного (внесудебного) обжалования являются конкретное решение или действие (бездействие) органа, предоставляющего Услугу, а также действия (бездействие) должностных лиц и муниципальных служащих в ходе предоставления Услуги, в результате которых нарушены права заявителя на получение Услуги, созданы препятствия к предоставлению ему муниципальной услуги.</w:t>
      </w:r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5.1.2. Заявитель может обратиться с жалобой, в том числе в следующих случаях:</w:t>
      </w:r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нарушение срока регистрации запроса заявителя о предоставлении Услуги;</w:t>
      </w:r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нарушение срока предоставления Услуги;</w:t>
      </w:r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 w:rsidRPr="00673857">
        <w:rPr>
          <w:sz w:val="28"/>
          <w:szCs w:val="28"/>
        </w:rPr>
        <w:t>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истребование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 w:rsidRPr="00673857">
        <w:rPr>
          <w:sz w:val="28"/>
          <w:szCs w:val="28"/>
        </w:rPr>
        <w:lastRenderedPageBreak/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нарушение срока или порядка выдачи документов по результатам предоставления Услуги;</w:t>
      </w:r>
    </w:p>
    <w:p w:rsidR="00970B46" w:rsidRPr="00FF0339" w:rsidRDefault="002B3D02" w:rsidP="00FF0339">
      <w:pPr>
        <w:widowControl w:val="0"/>
        <w:autoSpaceDE w:val="0"/>
        <w:autoSpaceDN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73857">
        <w:rPr>
          <w:rFonts w:eastAsia="Calibri"/>
          <w:sz w:val="28"/>
          <w:szCs w:val="28"/>
          <w:lang w:eastAsia="en-US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7385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73857">
        <w:rPr>
          <w:rFonts w:eastAsia="Calibr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Pr="007355AB">
        <w:rPr>
          <w:rFonts w:eastAsia="Calibri"/>
          <w:color w:val="000000"/>
          <w:sz w:val="28"/>
          <w:szCs w:val="28"/>
          <w:lang w:eastAsia="en-US"/>
        </w:rPr>
        <w:t xml:space="preserve">определенном </w:t>
      </w:r>
      <w:hyperlink r:id="rId31" w:history="1">
        <w:r w:rsidRPr="007355AB">
          <w:rPr>
            <w:rFonts w:eastAsia="Calibri"/>
            <w:color w:val="000000"/>
            <w:sz w:val="28"/>
            <w:szCs w:val="28"/>
            <w:lang w:eastAsia="en-US"/>
          </w:rPr>
          <w:t>частью 1.3 статьи 16</w:t>
        </w:r>
      </w:hyperlink>
      <w:r w:rsidRPr="007355AB">
        <w:rPr>
          <w:rFonts w:eastAsia="Calibri"/>
          <w:color w:val="000000"/>
          <w:sz w:val="28"/>
          <w:szCs w:val="28"/>
          <w:lang w:eastAsia="en-US"/>
        </w:rPr>
        <w:t xml:space="preserve"> Фед</w:t>
      </w:r>
      <w:r w:rsidR="00BE125A" w:rsidRPr="007355AB">
        <w:rPr>
          <w:rFonts w:eastAsia="Calibri"/>
          <w:color w:val="000000"/>
          <w:sz w:val="28"/>
          <w:szCs w:val="28"/>
          <w:lang w:eastAsia="en-US"/>
        </w:rPr>
        <w:t xml:space="preserve">ерального закона от 27.07.2010 </w:t>
      </w:r>
      <w:r w:rsidR="00BE125A">
        <w:rPr>
          <w:rFonts w:eastAsia="Calibri"/>
          <w:sz w:val="28"/>
          <w:szCs w:val="28"/>
          <w:lang w:eastAsia="en-US"/>
        </w:rPr>
        <w:t>№ 210-ФЗ «</w:t>
      </w:r>
      <w:r w:rsidRPr="00673857">
        <w:rPr>
          <w:rFonts w:eastAsia="Calibri"/>
          <w:sz w:val="28"/>
          <w:szCs w:val="28"/>
          <w:lang w:eastAsia="en-US"/>
        </w:rPr>
        <w:t>Об организации предоставления госуда</w:t>
      </w:r>
      <w:r w:rsidR="00BE125A">
        <w:rPr>
          <w:rFonts w:eastAsia="Calibri"/>
          <w:sz w:val="28"/>
          <w:szCs w:val="28"/>
          <w:lang w:eastAsia="en-US"/>
        </w:rPr>
        <w:t>рственных и муниципальных услуг»</w:t>
      </w:r>
      <w:r w:rsidR="00C81018" w:rsidRPr="00673857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C81018" w:rsidRPr="00673857" w:rsidRDefault="00C81018" w:rsidP="00DE71D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73857">
        <w:rPr>
          <w:sz w:val="28"/>
          <w:szCs w:val="28"/>
        </w:rPr>
        <w:t xml:space="preserve">требование </w:t>
      </w:r>
      <w:r w:rsidR="00BE125A">
        <w:rPr>
          <w:sz w:val="28"/>
          <w:szCs w:val="28"/>
        </w:rPr>
        <w:t xml:space="preserve">у заявителя при предоставлении </w:t>
      </w:r>
      <w:r w:rsidRPr="00673857">
        <w:rPr>
          <w:sz w:val="28"/>
          <w:szCs w:val="28"/>
        </w:rPr>
        <w:t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outlineLvl w:val="2"/>
        <w:rPr>
          <w:sz w:val="28"/>
          <w:szCs w:val="28"/>
        </w:rPr>
      </w:pPr>
      <w:r w:rsidRPr="00673857">
        <w:rPr>
          <w:sz w:val="28"/>
          <w:szCs w:val="28"/>
        </w:rPr>
        <w:t>5.2. Общие требования к порядку подачи и рассмотрения жалобы (претензии)</w:t>
      </w:r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5.2.1. Жалобы подаются в письменной форме на бумажном носителе, в электронной форме в Администрацию и рассматриваются главой администрации </w:t>
      </w:r>
      <w:r w:rsidR="009E68CE">
        <w:rPr>
          <w:sz w:val="28"/>
          <w:szCs w:val="28"/>
        </w:rPr>
        <w:t>Городского поселения «Город Короча»</w:t>
      </w:r>
      <w:r w:rsidRPr="00673857">
        <w:rPr>
          <w:sz w:val="28"/>
          <w:szCs w:val="28"/>
        </w:rPr>
        <w:t>.</w:t>
      </w:r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5.2.2. Жалоба может быть направлена по почте, через МФЦ, с использованием информационно-тел</w:t>
      </w:r>
      <w:r w:rsidR="00BE125A">
        <w:rPr>
          <w:sz w:val="28"/>
          <w:szCs w:val="28"/>
        </w:rPr>
        <w:t>екоммуникационной сети «Интернет»</w:t>
      </w:r>
      <w:r w:rsidRPr="00673857">
        <w:rPr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5.2.3. Письменная жалоба подлежит обязательной регистрации не позднее чем в течение двух рабочих дней с момента поступления.</w:t>
      </w:r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5.2.4.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5.2.5. Жалоба должна содержать:</w:t>
      </w:r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lastRenderedPageBreak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 w:rsidRPr="00673857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5.2.6. По результатам рассмотрения жалобы принимается одно из следующих решений:</w:t>
      </w:r>
    </w:p>
    <w:p w:rsidR="002B3D02" w:rsidRPr="00673857" w:rsidRDefault="008733D3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 w:rsidRPr="00673857">
        <w:rPr>
          <w:sz w:val="28"/>
          <w:szCs w:val="28"/>
        </w:rPr>
        <w:t xml:space="preserve">- </w:t>
      </w:r>
      <w:r w:rsidR="002B3D02" w:rsidRPr="00673857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B3D02" w:rsidRPr="00673857" w:rsidRDefault="008733D3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- </w:t>
      </w:r>
      <w:r w:rsidR="002B3D02" w:rsidRPr="00673857">
        <w:rPr>
          <w:sz w:val="28"/>
          <w:szCs w:val="28"/>
        </w:rPr>
        <w:t>в удовлетворении жалобы отказывается.</w:t>
      </w:r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73857">
        <w:rPr>
          <w:sz w:val="28"/>
          <w:szCs w:val="28"/>
        </w:rPr>
        <w:t xml:space="preserve">5.2.7. В случае установления в ходе или по результатам </w:t>
      </w:r>
      <w:proofErr w:type="gramStart"/>
      <w:r w:rsidRPr="0067385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73857">
        <w:rPr>
          <w:sz w:val="28"/>
          <w:szCs w:val="28"/>
        </w:rPr>
        <w:t xml:space="preserve"> или преступления </w:t>
      </w:r>
      <w:r w:rsidR="008733D3" w:rsidRPr="00673857">
        <w:rPr>
          <w:sz w:val="28"/>
          <w:szCs w:val="28"/>
        </w:rPr>
        <w:t xml:space="preserve">глава администрации </w:t>
      </w:r>
      <w:r w:rsidR="009E68CE">
        <w:rPr>
          <w:sz w:val="28"/>
          <w:szCs w:val="28"/>
        </w:rPr>
        <w:t>Городского поселения «Город Короча»</w:t>
      </w:r>
      <w:r w:rsidRPr="00673857">
        <w:rPr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2B3D02" w:rsidRPr="00673857" w:rsidRDefault="002B3D02" w:rsidP="00DE71D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</w:rPr>
      </w:pPr>
    </w:p>
    <w:p w:rsidR="00D02BE0" w:rsidRPr="00673857" w:rsidRDefault="00D02BE0" w:rsidP="00FF0339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rPr>
          <w:b/>
          <w:bCs/>
          <w:color w:val="000000"/>
          <w:kern w:val="1"/>
        </w:rPr>
      </w:pPr>
    </w:p>
    <w:p w:rsidR="00D02BE0" w:rsidRPr="00673857" w:rsidRDefault="00D02BE0" w:rsidP="0070195B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jc w:val="center"/>
        <w:rPr>
          <w:b/>
          <w:bCs/>
          <w:color w:val="000000"/>
          <w:kern w:val="1"/>
        </w:rPr>
      </w:pPr>
    </w:p>
    <w:p w:rsidR="00D02BE0" w:rsidRPr="00673857" w:rsidRDefault="00D02BE0" w:rsidP="0070195B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jc w:val="center"/>
        <w:rPr>
          <w:b/>
          <w:bCs/>
          <w:color w:val="000000"/>
          <w:kern w:val="1"/>
        </w:rPr>
      </w:pPr>
    </w:p>
    <w:p w:rsidR="00D02BE0" w:rsidRPr="00673857" w:rsidRDefault="00D02BE0" w:rsidP="0070195B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jc w:val="center"/>
        <w:rPr>
          <w:b/>
          <w:bCs/>
          <w:color w:val="000000"/>
          <w:kern w:val="1"/>
        </w:rPr>
      </w:pPr>
    </w:p>
    <w:p w:rsidR="00D02BE0" w:rsidRPr="00673857" w:rsidRDefault="00D02BE0" w:rsidP="0070195B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jc w:val="center"/>
        <w:rPr>
          <w:b/>
          <w:bCs/>
          <w:color w:val="000000"/>
          <w:kern w:val="1"/>
        </w:rPr>
      </w:pPr>
    </w:p>
    <w:p w:rsidR="00122A0D" w:rsidRDefault="00122A0D" w:rsidP="00FF0339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rPr>
          <w:b/>
          <w:bCs/>
          <w:color w:val="000000"/>
          <w:kern w:val="1"/>
        </w:rPr>
      </w:pPr>
    </w:p>
    <w:p w:rsidR="00FF0339" w:rsidRDefault="00FF0339" w:rsidP="00FF0339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rPr>
          <w:b/>
          <w:bCs/>
          <w:color w:val="000000"/>
          <w:kern w:val="1"/>
        </w:rPr>
      </w:pPr>
    </w:p>
    <w:p w:rsidR="00DE7F05" w:rsidRDefault="00DE7F05" w:rsidP="00DE7F0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3899"/>
        <w:gridCol w:w="5671"/>
      </w:tblGrid>
      <w:tr w:rsidR="00494834" w:rsidRPr="00494834" w:rsidTr="00494834">
        <w:tc>
          <w:tcPr>
            <w:tcW w:w="4219" w:type="dxa"/>
          </w:tcPr>
          <w:p w:rsidR="00494834" w:rsidRPr="00494834" w:rsidRDefault="00494834" w:rsidP="0049483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494834" w:rsidRPr="00DC7DDF" w:rsidRDefault="00494834" w:rsidP="00D31CC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sz w:val="28"/>
                <w:szCs w:val="28"/>
              </w:rPr>
            </w:pPr>
            <w:r w:rsidRPr="00DC7DDF">
              <w:rPr>
                <w:b/>
                <w:sz w:val="28"/>
                <w:szCs w:val="28"/>
              </w:rPr>
              <w:t xml:space="preserve">Приложение </w:t>
            </w:r>
            <w:r w:rsidR="00BE63F2">
              <w:rPr>
                <w:b/>
                <w:sz w:val="28"/>
                <w:szCs w:val="28"/>
              </w:rPr>
              <w:t xml:space="preserve">№ </w:t>
            </w:r>
            <w:r w:rsidRPr="00DC7DDF">
              <w:rPr>
                <w:b/>
                <w:sz w:val="28"/>
                <w:szCs w:val="28"/>
              </w:rPr>
              <w:t>1</w:t>
            </w:r>
          </w:p>
          <w:p w:rsidR="00494834" w:rsidRDefault="00EA5BA5" w:rsidP="00D31CC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C7DDF">
              <w:rPr>
                <w:b/>
                <w:sz w:val="28"/>
                <w:szCs w:val="28"/>
              </w:rPr>
              <w:t xml:space="preserve">к административному </w:t>
            </w:r>
            <w:r w:rsidR="00494834" w:rsidRPr="00DC7DDF">
              <w:rPr>
                <w:b/>
                <w:sz w:val="28"/>
                <w:szCs w:val="28"/>
              </w:rPr>
              <w:t>регламенту</w:t>
            </w:r>
            <w:r w:rsidR="00494834" w:rsidRPr="00DC7DDF">
              <w:rPr>
                <w:b/>
                <w:sz w:val="22"/>
                <w:szCs w:val="22"/>
              </w:rPr>
              <w:t xml:space="preserve"> </w:t>
            </w:r>
            <w:r w:rsidR="00E77F82">
              <w:rPr>
                <w:b/>
                <w:sz w:val="28"/>
                <w:szCs w:val="28"/>
              </w:rPr>
              <w:t>предоставления</w:t>
            </w:r>
            <w:r w:rsidR="00494834" w:rsidRPr="00DC7DDF">
              <w:rPr>
                <w:b/>
                <w:sz w:val="28"/>
                <w:szCs w:val="28"/>
              </w:rPr>
              <w:t xml:space="preserve">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="00241D56">
              <w:rPr>
                <w:b/>
                <w:sz w:val="28"/>
                <w:szCs w:val="28"/>
              </w:rPr>
              <w:t>»</w:t>
            </w:r>
          </w:p>
          <w:p w:rsidR="00DC7DDF" w:rsidRPr="00494834" w:rsidRDefault="00DC7DDF" w:rsidP="0049483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1F11E5" w:rsidRDefault="001F11E5" w:rsidP="001F11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4834" w:rsidRPr="00C43D55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1F11E5" w:rsidRDefault="001F11E5" w:rsidP="001F11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городского поселения «Город Короча»</w:t>
      </w:r>
    </w:p>
    <w:p w:rsidR="00494834" w:rsidRPr="00C43D55" w:rsidRDefault="001F11E5" w:rsidP="001F11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муниципального района «Корочанский район»</w:t>
      </w:r>
    </w:p>
    <w:p w:rsidR="00494834" w:rsidRPr="00C43D55" w:rsidRDefault="00494834" w:rsidP="00EA5B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94834" w:rsidRPr="00C43D55" w:rsidRDefault="00494834" w:rsidP="00EA5B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>от_____________________________________</w:t>
      </w:r>
    </w:p>
    <w:p w:rsidR="00494834" w:rsidRPr="00C43D55" w:rsidRDefault="00494834" w:rsidP="00EA5BA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C43D55">
        <w:rPr>
          <w:rFonts w:ascii="Times New Roman" w:hAnsi="Times New Roman" w:cs="Times New Roman"/>
          <w:sz w:val="18"/>
          <w:szCs w:val="18"/>
        </w:rPr>
        <w:t>(для юридических лиц - полное  наименование, организационно-правовая</w:t>
      </w:r>
      <w:proofErr w:type="gramEnd"/>
    </w:p>
    <w:p w:rsidR="00494834" w:rsidRPr="00C43D55" w:rsidRDefault="00494834" w:rsidP="00EA5BA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3D55">
        <w:rPr>
          <w:rFonts w:ascii="Times New Roman" w:hAnsi="Times New Roman" w:cs="Times New Roman"/>
          <w:sz w:val="18"/>
          <w:szCs w:val="18"/>
        </w:rPr>
        <w:t xml:space="preserve"> фор</w:t>
      </w:r>
      <w:r w:rsidR="00512CB2">
        <w:rPr>
          <w:rFonts w:ascii="Times New Roman" w:hAnsi="Times New Roman" w:cs="Times New Roman"/>
          <w:sz w:val="18"/>
          <w:szCs w:val="18"/>
        </w:rPr>
        <w:t xml:space="preserve">ма, сведения о государственной </w:t>
      </w:r>
      <w:r w:rsidRPr="00C43D55">
        <w:rPr>
          <w:rFonts w:ascii="Times New Roman" w:hAnsi="Times New Roman" w:cs="Times New Roman"/>
          <w:sz w:val="18"/>
          <w:szCs w:val="18"/>
        </w:rPr>
        <w:t xml:space="preserve"> регистрации, ИНН либо заявление</w:t>
      </w:r>
    </w:p>
    <w:p w:rsidR="00494834" w:rsidRPr="00C43D55" w:rsidRDefault="00C261A1" w:rsidP="00EA5BA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2CB2">
        <w:rPr>
          <w:rFonts w:ascii="Times New Roman" w:hAnsi="Times New Roman" w:cs="Times New Roman"/>
          <w:sz w:val="18"/>
          <w:szCs w:val="18"/>
        </w:rPr>
        <w:t xml:space="preserve">подается на фирменном бланке, </w:t>
      </w:r>
      <w:r w:rsidR="00494834" w:rsidRPr="00C43D55">
        <w:rPr>
          <w:rFonts w:ascii="Times New Roman" w:hAnsi="Times New Roman" w:cs="Times New Roman"/>
          <w:sz w:val="18"/>
          <w:szCs w:val="18"/>
        </w:rPr>
        <w:t>для физических лиц - фамилия, имя,</w:t>
      </w:r>
    </w:p>
    <w:p w:rsidR="00494834" w:rsidRPr="00C43D55" w:rsidRDefault="00494834" w:rsidP="00EA5BA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3D55">
        <w:rPr>
          <w:rFonts w:ascii="Times New Roman" w:hAnsi="Times New Roman" w:cs="Times New Roman"/>
          <w:sz w:val="18"/>
          <w:szCs w:val="18"/>
        </w:rPr>
        <w:t>отче</w:t>
      </w:r>
      <w:r w:rsidR="00512CB2">
        <w:rPr>
          <w:rFonts w:ascii="Times New Roman" w:hAnsi="Times New Roman" w:cs="Times New Roman"/>
          <w:sz w:val="18"/>
          <w:szCs w:val="18"/>
        </w:rPr>
        <w:t xml:space="preserve">ство, ИНН, паспортные данные) </w:t>
      </w:r>
      <w:proofErr w:type="gramStart"/>
      <w:r w:rsidRPr="00C43D55">
        <w:rPr>
          <w:rFonts w:ascii="Times New Roman" w:hAnsi="Times New Roman" w:cs="Times New Roman"/>
          <w:sz w:val="18"/>
          <w:szCs w:val="18"/>
        </w:rPr>
        <w:t>зарегистрированного</w:t>
      </w:r>
      <w:proofErr w:type="gramEnd"/>
      <w:r w:rsidRPr="00C43D55">
        <w:rPr>
          <w:rFonts w:ascii="Times New Roman" w:hAnsi="Times New Roman" w:cs="Times New Roman"/>
          <w:sz w:val="18"/>
          <w:szCs w:val="18"/>
        </w:rPr>
        <w:t xml:space="preserve"> по адресу:</w:t>
      </w:r>
    </w:p>
    <w:p w:rsidR="00494834" w:rsidRPr="00C43D55" w:rsidRDefault="00494834" w:rsidP="00EA5B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94834" w:rsidRPr="00C43D55" w:rsidRDefault="00494834" w:rsidP="00EA5B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>телефон</w:t>
      </w:r>
    </w:p>
    <w:p w:rsidR="00494834" w:rsidRPr="00C43D55" w:rsidRDefault="00494834" w:rsidP="00EA5B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94834" w:rsidRDefault="00494834" w:rsidP="00494834">
      <w:pPr>
        <w:shd w:val="clear" w:color="auto" w:fill="FFFFFF"/>
        <w:tabs>
          <w:tab w:val="left" w:pos="7661"/>
        </w:tabs>
        <w:rPr>
          <w:sz w:val="28"/>
          <w:szCs w:val="28"/>
        </w:rPr>
      </w:pPr>
    </w:p>
    <w:p w:rsidR="00494834" w:rsidRPr="000270FC" w:rsidRDefault="00494834" w:rsidP="004948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0F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94834" w:rsidRPr="000270FC" w:rsidRDefault="00494834" w:rsidP="004948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0FC">
        <w:rPr>
          <w:rFonts w:ascii="Times New Roman" w:hAnsi="Times New Roman" w:cs="Times New Roman"/>
          <w:b/>
          <w:sz w:val="28"/>
          <w:szCs w:val="28"/>
        </w:rPr>
        <w:t>о перераспределении земель и (или) земельных участков</w:t>
      </w:r>
      <w:r w:rsidR="00CE6963">
        <w:rPr>
          <w:rFonts w:ascii="Times New Roman" w:hAnsi="Times New Roman" w:cs="Times New Roman"/>
          <w:b/>
          <w:sz w:val="28"/>
          <w:szCs w:val="28"/>
        </w:rPr>
        <w:t>,</w:t>
      </w:r>
      <w:r w:rsidR="000270FC" w:rsidRPr="000270FC">
        <w:rPr>
          <w:rFonts w:ascii="Times New Roman" w:hAnsi="Times New Roman" w:cs="Times New Roman"/>
          <w:b/>
          <w:sz w:val="28"/>
          <w:szCs w:val="28"/>
        </w:rPr>
        <w:t xml:space="preserve"> находящихся в муниципальной собственности, и земельных участков, находящихся в частной собственности</w:t>
      </w:r>
      <w:r w:rsidRPr="000270FC">
        <w:rPr>
          <w:rFonts w:ascii="Times New Roman" w:hAnsi="Times New Roman" w:cs="Times New Roman"/>
          <w:b/>
          <w:sz w:val="28"/>
          <w:szCs w:val="28"/>
        </w:rPr>
        <w:t>.</w:t>
      </w:r>
    </w:p>
    <w:p w:rsidR="00494834" w:rsidRPr="000270FC" w:rsidRDefault="00494834" w:rsidP="00494834">
      <w:pPr>
        <w:tabs>
          <w:tab w:val="left" w:pos="992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270FC">
        <w:rPr>
          <w:b/>
          <w:sz w:val="28"/>
          <w:szCs w:val="28"/>
        </w:rPr>
        <w:t xml:space="preserve"> </w:t>
      </w:r>
    </w:p>
    <w:p w:rsidR="00494834" w:rsidRDefault="00494834" w:rsidP="004948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</w:t>
      </w:r>
      <w:r w:rsidR="00122A0D">
        <w:rPr>
          <w:rFonts w:ascii="Times New Roman" w:hAnsi="Times New Roman" w:cs="Times New Roman"/>
          <w:sz w:val="24"/>
          <w:szCs w:val="24"/>
        </w:rPr>
        <w:t>__</w:t>
      </w:r>
    </w:p>
    <w:p w:rsidR="00494834" w:rsidRDefault="00494834" w:rsidP="0049483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  <w:proofErr w:type="gramEnd"/>
    </w:p>
    <w:p w:rsidR="00494834" w:rsidRDefault="00494834" w:rsidP="004948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22A0D">
        <w:rPr>
          <w:rFonts w:ascii="Times New Roman" w:hAnsi="Times New Roman" w:cs="Times New Roman"/>
          <w:sz w:val="24"/>
          <w:szCs w:val="24"/>
        </w:rPr>
        <w:t>__</w:t>
      </w:r>
    </w:p>
    <w:p w:rsidR="00494834" w:rsidRDefault="00494834" w:rsidP="0049483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лица/Ф.И.О. физического лица) (далее - заявитель)</w:t>
      </w:r>
    </w:p>
    <w:p w:rsidR="00494834" w:rsidRDefault="00EA5BA5" w:rsidP="004948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записи о государственной регистрации юридического лица в ЕГРЮЛ или </w:t>
      </w:r>
      <w:r w:rsidR="00494834">
        <w:rPr>
          <w:rFonts w:ascii="Times New Roman" w:hAnsi="Times New Roman" w:cs="Times New Roman"/>
          <w:sz w:val="24"/>
          <w:szCs w:val="24"/>
        </w:rPr>
        <w:t>индивидуа</w:t>
      </w:r>
      <w:r>
        <w:rPr>
          <w:rFonts w:ascii="Times New Roman" w:hAnsi="Times New Roman" w:cs="Times New Roman"/>
          <w:sz w:val="24"/>
          <w:szCs w:val="24"/>
        </w:rPr>
        <w:t xml:space="preserve">льного </w:t>
      </w:r>
      <w:r w:rsidR="0049483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редпринимателя/паспортные данные </w:t>
      </w:r>
      <w:r w:rsidR="00494834">
        <w:rPr>
          <w:rFonts w:ascii="Times New Roman" w:hAnsi="Times New Roman" w:cs="Times New Roman"/>
          <w:sz w:val="24"/>
          <w:szCs w:val="24"/>
        </w:rPr>
        <w:t>физического лица: ___________________________________________________________________________</w:t>
      </w:r>
      <w:r w:rsidR="00122A0D">
        <w:rPr>
          <w:rFonts w:ascii="Times New Roman" w:hAnsi="Times New Roman" w:cs="Times New Roman"/>
          <w:sz w:val="24"/>
          <w:szCs w:val="24"/>
        </w:rPr>
        <w:t>__</w:t>
      </w:r>
    </w:p>
    <w:p w:rsidR="00494834" w:rsidRDefault="00494834" w:rsidP="004948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заявителя:_____________________________________________________________</w:t>
      </w:r>
      <w:r w:rsidR="00EA5BA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94834" w:rsidRDefault="00494834" w:rsidP="004948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</w:t>
      </w:r>
      <w:r w:rsidR="00122A0D">
        <w:rPr>
          <w:rFonts w:ascii="Times New Roman" w:hAnsi="Times New Roman" w:cs="Times New Roman"/>
          <w:sz w:val="24"/>
          <w:szCs w:val="24"/>
        </w:rPr>
        <w:t>_____</w:t>
      </w:r>
    </w:p>
    <w:p w:rsidR="00494834" w:rsidRDefault="00494834" w:rsidP="004948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индекс ___________ </w:t>
      </w:r>
      <w:r>
        <w:rPr>
          <w:rFonts w:ascii="Times New Roman" w:hAnsi="Times New Roman" w:cs="Times New Roman"/>
          <w:sz w:val="24"/>
          <w:szCs w:val="24"/>
        </w:rPr>
        <w:br/>
        <w:t>город ________________ ул. ___________________________</w:t>
      </w:r>
      <w:r w:rsidR="00EA5BA5">
        <w:rPr>
          <w:rFonts w:ascii="Times New Roman" w:hAnsi="Times New Roman" w:cs="Times New Roman"/>
          <w:sz w:val="24"/>
          <w:szCs w:val="24"/>
        </w:rPr>
        <w:t>_________ д. __ кв. №</w:t>
      </w:r>
      <w:r>
        <w:rPr>
          <w:rFonts w:ascii="Times New Roman" w:hAnsi="Times New Roman" w:cs="Times New Roman"/>
          <w:sz w:val="24"/>
          <w:szCs w:val="24"/>
        </w:rPr>
        <w:t xml:space="preserve"> ____________ телефоны заявителя: _________________________________________ </w:t>
      </w:r>
    </w:p>
    <w:p w:rsidR="00494834" w:rsidRDefault="00494834" w:rsidP="004948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494834" w:rsidRDefault="00494834" w:rsidP="0049483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94834" w:rsidRDefault="00494834" w:rsidP="0049483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F90333">
        <w:rPr>
          <w:rFonts w:ascii="Times New Roman" w:hAnsi="Times New Roman" w:cs="Times New Roman"/>
          <w:b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b/>
          <w:sz w:val="24"/>
          <w:szCs w:val="24"/>
        </w:rPr>
        <w:t>перераспределить земельные участки:</w:t>
      </w:r>
    </w:p>
    <w:p w:rsidR="00494834" w:rsidRDefault="00494834" w:rsidP="00494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4834" w:rsidRDefault="00494834" w:rsidP="004948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(номера) земельного участка (участков), перераспределение которых планируется осуществить </w:t>
      </w:r>
    </w:p>
    <w:p w:rsidR="00494834" w:rsidRDefault="00494834" w:rsidP="004948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_____________________________________________________________________________</w:t>
      </w:r>
    </w:p>
    <w:p w:rsidR="00494834" w:rsidRPr="00324A27" w:rsidRDefault="00494834" w:rsidP="00494834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Белгородская область, Корочанский район, _________________________</w:t>
      </w:r>
    </w:p>
    <w:p w:rsidR="00494834" w:rsidRDefault="00494834" w:rsidP="004948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ул. (пр., пер.) __________________________________________________________________</w:t>
      </w:r>
    </w:p>
    <w:p w:rsidR="00494834" w:rsidRPr="00324A27" w:rsidRDefault="00494834" w:rsidP="0049483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24A27">
        <w:rPr>
          <w:rFonts w:ascii="Times New Roman" w:hAnsi="Times New Roman" w:cs="Times New Roman"/>
          <w:sz w:val="18"/>
          <w:szCs w:val="18"/>
        </w:rPr>
        <w:t>(наименование улицы)</w:t>
      </w:r>
    </w:p>
    <w:p w:rsidR="00494834" w:rsidRDefault="00494834" w:rsidP="004948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494834" w:rsidRDefault="00494834" w:rsidP="004948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территориального планирования или проекта планировки территории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834" w:rsidRDefault="00494834" w:rsidP="004948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94834" w:rsidRDefault="00494834" w:rsidP="004948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_________________</w:t>
      </w:r>
    </w:p>
    <w:p w:rsidR="00494834" w:rsidRDefault="00494834" w:rsidP="0049483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</w:t>
      </w:r>
      <w:r w:rsidRPr="00324A27">
        <w:rPr>
          <w:rFonts w:ascii="Times New Roman" w:hAnsi="Times New Roman" w:cs="Times New Roman"/>
          <w:sz w:val="18"/>
          <w:szCs w:val="18"/>
        </w:rPr>
        <w:t xml:space="preserve">)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Pr="00324A27">
        <w:rPr>
          <w:rFonts w:ascii="Times New Roman" w:hAnsi="Times New Roman" w:cs="Times New Roman"/>
          <w:sz w:val="18"/>
          <w:szCs w:val="18"/>
        </w:rPr>
        <w:t>(подпись)</w:t>
      </w:r>
    </w:p>
    <w:p w:rsidR="00494834" w:rsidRPr="00324A27" w:rsidRDefault="00494834" w:rsidP="0049483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494834" w:rsidRDefault="00494834" w:rsidP="00494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494834" w:rsidRDefault="00494834" w:rsidP="00494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4834" w:rsidRDefault="00494834" w:rsidP="00494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5953"/>
        <w:gridCol w:w="143"/>
        <w:gridCol w:w="1416"/>
        <w:gridCol w:w="1521"/>
      </w:tblGrid>
      <w:tr w:rsidR="00494834" w:rsidRPr="00D756DB" w:rsidTr="001F11E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94834" w:rsidRPr="00D756DB" w:rsidRDefault="00494834" w:rsidP="008824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Реквизиты</w:t>
            </w: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листов  </w:t>
            </w: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в экземпляре</w:t>
            </w:r>
          </w:p>
        </w:tc>
      </w:tr>
      <w:tr w:rsidR="00494834" w:rsidRPr="00D756DB" w:rsidTr="001F11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494834" w:rsidRPr="00D756DB" w:rsidTr="001F11E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</w:t>
            </w:r>
            <w:r w:rsidR="002A6B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удостоверяющего личность</w:t>
            </w: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физического лица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/заявителя</w:t>
            </w: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94834" w:rsidRPr="00D756DB" w:rsidTr="001F11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</w:t>
            </w:r>
            <w:r w:rsidR="002A6B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удостоверяющего личность</w:t>
            </w: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представителя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94834" w:rsidRPr="00D756DB" w:rsidTr="001F11E5">
        <w:trPr>
          <w:cantSplit/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Документ, подтверждающий полномочия представителя</w:t>
            </w:r>
            <w:r w:rsidR="002A6B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заявителя (при необходимости)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94834" w:rsidRPr="00D756DB" w:rsidTr="001F11E5"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</w:t>
            </w:r>
            <w:r w:rsidR="002A6B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регистрировано в ЕГРП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94834" w:rsidRPr="00D756DB" w:rsidTr="001F11E5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Схема расположения земельного участка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случае, если отсутствует проект межевания территории, в границах которой осуществляется перераспределение земельных участков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94834" w:rsidRPr="00D756DB" w:rsidTr="001F11E5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94834" w:rsidRPr="00D756DB" w:rsidTr="008824E0">
        <w:trPr>
          <w:cantSplit/>
          <w:trHeight w:val="240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6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Иные документы </w:t>
            </w:r>
          </w:p>
        </w:tc>
      </w:tr>
      <w:tr w:rsidR="00494834" w:rsidRPr="00D756DB" w:rsidTr="00882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94834" w:rsidRPr="00E94E20" w:rsidTr="00882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E94E20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D756DB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E94E20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34" w:rsidRPr="00E94E20" w:rsidRDefault="00494834" w:rsidP="008824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B3140" w:rsidRDefault="007B3140" w:rsidP="0049483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94834" w:rsidRPr="00E94E20" w:rsidRDefault="00494834" w:rsidP="0049483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94E20">
        <w:rPr>
          <w:rFonts w:ascii="Times New Roman" w:hAnsi="Times New Roman" w:cs="Times New Roman"/>
        </w:rPr>
        <w:t>Мною подтверждается:</w:t>
      </w:r>
    </w:p>
    <w:p w:rsidR="00494834" w:rsidRPr="00E94E20" w:rsidRDefault="00494834" w:rsidP="00512CB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E94E20">
        <w:rPr>
          <w:rFonts w:ascii="Times New Roman" w:hAnsi="Times New Roman" w:cs="Times New Roman"/>
        </w:rPr>
        <w:t>представленные документы получе</w:t>
      </w:r>
      <w:r w:rsidR="00512CB2">
        <w:rPr>
          <w:rFonts w:ascii="Times New Roman" w:hAnsi="Times New Roman" w:cs="Times New Roman"/>
        </w:rPr>
        <w:t xml:space="preserve">ны в порядке, установленном </w:t>
      </w:r>
      <w:r w:rsidRPr="00E94E20">
        <w:rPr>
          <w:rFonts w:ascii="Times New Roman" w:hAnsi="Times New Roman" w:cs="Times New Roman"/>
        </w:rPr>
        <w:t>действующим законодательством;</w:t>
      </w:r>
    </w:p>
    <w:p w:rsidR="00494834" w:rsidRPr="00E94E20" w:rsidRDefault="00494834" w:rsidP="00512CB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E94E20">
        <w:rPr>
          <w:rFonts w:ascii="Times New Roman" w:hAnsi="Times New Roman" w:cs="Times New Roman"/>
        </w:rPr>
        <w:t>сведения, содержащиеся в представленных документах, являются достоверными.</w:t>
      </w:r>
    </w:p>
    <w:p w:rsidR="00494834" w:rsidRPr="00E94E20" w:rsidRDefault="00512CB2" w:rsidP="00512CB2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Лицо, предоставившее заведомо </w:t>
      </w:r>
      <w:r w:rsidR="00494834" w:rsidRPr="00E94E20">
        <w:rPr>
          <w:rFonts w:ascii="Times New Roman" w:hAnsi="Times New Roman" w:cs="Times New Roman"/>
        </w:rPr>
        <w:t>ложные сведения и</w:t>
      </w:r>
      <w:r>
        <w:rPr>
          <w:rFonts w:ascii="Times New Roman" w:hAnsi="Times New Roman" w:cs="Times New Roman"/>
        </w:rPr>
        <w:t xml:space="preserve">ли поддельные документы, несет ответственность в </w:t>
      </w:r>
      <w:r w:rsidR="00494834" w:rsidRPr="00E94E20">
        <w:rPr>
          <w:rFonts w:ascii="Times New Roman" w:hAnsi="Times New Roman" w:cs="Times New Roman"/>
        </w:rPr>
        <w:t>соответстви</w:t>
      </w:r>
      <w:r>
        <w:rPr>
          <w:rFonts w:ascii="Times New Roman" w:hAnsi="Times New Roman" w:cs="Times New Roman"/>
        </w:rPr>
        <w:t xml:space="preserve">и с </w:t>
      </w:r>
      <w:r w:rsidR="00494834" w:rsidRPr="00E94E20">
        <w:rPr>
          <w:rFonts w:ascii="Times New Roman" w:hAnsi="Times New Roman" w:cs="Times New Roman"/>
        </w:rPr>
        <w:t xml:space="preserve">Уголовным </w:t>
      </w:r>
      <w:hyperlink r:id="rId32" w:history="1">
        <w:r w:rsidR="00494834" w:rsidRPr="00F20960">
          <w:rPr>
            <w:rStyle w:val="a3"/>
            <w:rFonts w:ascii="Times New Roman" w:hAnsi="Times New Roman"/>
            <w:color w:val="auto"/>
            <w:u w:val="none"/>
          </w:rPr>
          <w:t>кодексом</w:t>
        </w:r>
      </w:hyperlink>
      <w:r>
        <w:rPr>
          <w:rFonts w:ascii="Times New Roman" w:hAnsi="Times New Roman" w:cs="Times New Roman"/>
        </w:rPr>
        <w:t xml:space="preserve"> </w:t>
      </w:r>
      <w:r w:rsidR="00494834" w:rsidRPr="00E94E20">
        <w:rPr>
          <w:rFonts w:ascii="Times New Roman" w:hAnsi="Times New Roman" w:cs="Times New Roman"/>
        </w:rPr>
        <w:t>Российской Федерации.</w:t>
      </w:r>
    </w:p>
    <w:p w:rsidR="00FF0339" w:rsidRDefault="00494834" w:rsidP="00FF0339">
      <w:pPr>
        <w:ind w:firstLine="708"/>
        <w:jc w:val="both"/>
        <w:rPr>
          <w:sz w:val="20"/>
          <w:szCs w:val="20"/>
        </w:rPr>
      </w:pPr>
      <w:proofErr w:type="gramStart"/>
      <w:r w:rsidRPr="00E94E20">
        <w:rPr>
          <w:sz w:val="20"/>
          <w:szCs w:val="20"/>
        </w:rPr>
        <w:t xml:space="preserve">Я даю свое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</w:t>
      </w:r>
      <w:r w:rsidRPr="009169F3">
        <w:rPr>
          <w:sz w:val="20"/>
          <w:szCs w:val="20"/>
        </w:rPr>
        <w:t xml:space="preserve">на передачу (предоставление, доступ) </w:t>
      </w:r>
      <w:r w:rsidRPr="00E94E20">
        <w:rPr>
          <w:sz w:val="20"/>
          <w:szCs w:val="20"/>
        </w:rPr>
        <w:t>такой информации лицам,</w:t>
      </w:r>
      <w:r>
        <w:rPr>
          <w:sz w:val="20"/>
          <w:szCs w:val="20"/>
        </w:rPr>
        <w:t xml:space="preserve"> привлекаемым к исполнению указанных</w:t>
      </w:r>
      <w:proofErr w:type="gramEnd"/>
      <w:r>
        <w:rPr>
          <w:sz w:val="20"/>
          <w:szCs w:val="20"/>
        </w:rPr>
        <w:t xml:space="preserve"> действий, а также третьим лицам</w:t>
      </w:r>
      <w:r w:rsidRPr="00E94E20">
        <w:rPr>
          <w:sz w:val="20"/>
          <w:szCs w:val="20"/>
        </w:rPr>
        <w:t xml:space="preserve">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494834" w:rsidRPr="00FF0339" w:rsidRDefault="00494834" w:rsidP="00FF0339">
      <w:pPr>
        <w:ind w:firstLine="708"/>
        <w:jc w:val="both"/>
        <w:rPr>
          <w:sz w:val="20"/>
          <w:szCs w:val="20"/>
        </w:rPr>
      </w:pPr>
      <w:r>
        <w:t>Заявитель: __________________________________________/ ________________</w:t>
      </w:r>
    </w:p>
    <w:p w:rsidR="00494834" w:rsidRPr="00C261A1" w:rsidRDefault="00494834" w:rsidP="00C261A1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E94E20">
        <w:t xml:space="preserve">(Ф.И.О.)              </w:t>
      </w:r>
      <w:r>
        <w:t xml:space="preserve">     </w:t>
      </w:r>
      <w:r w:rsidR="00D83F18">
        <w:t xml:space="preserve">   </w:t>
      </w:r>
      <w:r>
        <w:t xml:space="preserve">    </w:t>
      </w:r>
      <w:r w:rsidR="00D83F18">
        <w:t xml:space="preserve">  </w:t>
      </w:r>
      <w:r w:rsidRPr="00E94E20">
        <w:t>(подпись)</w:t>
      </w:r>
    </w:p>
    <w:p w:rsidR="00494834" w:rsidRPr="004F0B61" w:rsidRDefault="00494834" w:rsidP="00494834">
      <w:pPr>
        <w:jc w:val="both"/>
        <w:sectPr w:rsidR="00494834" w:rsidRPr="004F0B61" w:rsidSect="00FF0339">
          <w:headerReference w:type="even" r:id="rId33"/>
          <w:headerReference w:type="default" r:id="rId34"/>
          <w:headerReference w:type="first" r:id="rId35"/>
          <w:pgSz w:w="11906" w:h="16838" w:code="9"/>
          <w:pgMar w:top="1134" w:right="851" w:bottom="993" w:left="1701" w:header="720" w:footer="720" w:gutter="0"/>
          <w:cols w:space="720"/>
          <w:titlePg/>
        </w:sectPr>
      </w:pPr>
    </w:p>
    <w:p w:rsidR="00494834" w:rsidRPr="00DB0145" w:rsidRDefault="00FF0577" w:rsidP="00DB0145">
      <w:pPr>
        <w:jc w:val="center"/>
        <w:rPr>
          <w:b/>
          <w:sz w:val="28"/>
          <w:szCs w:val="28"/>
        </w:rPr>
      </w:pPr>
      <w:r w:rsidRPr="00DB0145">
        <w:rPr>
          <w:b/>
          <w:sz w:val="28"/>
          <w:szCs w:val="28"/>
        </w:rPr>
        <w:lastRenderedPageBreak/>
        <w:t>Перечень нормативных правовых</w:t>
      </w:r>
      <w:r w:rsidR="00DB0145" w:rsidRPr="00DB0145">
        <w:rPr>
          <w:b/>
          <w:sz w:val="28"/>
          <w:szCs w:val="28"/>
        </w:rPr>
        <w:t xml:space="preserve"> </w:t>
      </w:r>
      <w:r w:rsidRPr="00DB0145">
        <w:rPr>
          <w:b/>
          <w:sz w:val="28"/>
          <w:szCs w:val="28"/>
        </w:rPr>
        <w:t>актов, регулирующих предоставление муниципальной услуги «Заключение соглашения о перераспределении земель и (или) земельных участков, находящихся муниципальной собственности, и земельных участков, находящихся в частной собственности»</w:t>
      </w:r>
    </w:p>
    <w:tbl>
      <w:tblPr>
        <w:tblW w:w="15695" w:type="dxa"/>
        <w:tblLook w:val="00A0"/>
      </w:tblPr>
      <w:tblGrid>
        <w:gridCol w:w="8188"/>
        <w:gridCol w:w="7507"/>
      </w:tblGrid>
      <w:tr w:rsidR="00494834" w:rsidTr="008824E0">
        <w:tc>
          <w:tcPr>
            <w:tcW w:w="8188" w:type="dxa"/>
          </w:tcPr>
          <w:p w:rsidR="00494834" w:rsidRPr="00FE6C92" w:rsidRDefault="00494834" w:rsidP="008824E0">
            <w:pPr>
              <w:jc w:val="right"/>
              <w:rPr>
                <w:b/>
                <w:bCs/>
              </w:rPr>
            </w:pPr>
          </w:p>
        </w:tc>
        <w:tc>
          <w:tcPr>
            <w:tcW w:w="7507" w:type="dxa"/>
          </w:tcPr>
          <w:p w:rsidR="00494834" w:rsidRPr="00FE6C92" w:rsidRDefault="00494834" w:rsidP="008824E0">
            <w:pPr>
              <w:jc w:val="center"/>
              <w:rPr>
                <w:b/>
                <w:bCs/>
              </w:rPr>
            </w:pPr>
          </w:p>
        </w:tc>
      </w:tr>
    </w:tbl>
    <w:p w:rsidR="00A75950" w:rsidRPr="00122A0D" w:rsidRDefault="00A75950" w:rsidP="00FF0339">
      <w:pPr>
        <w:widowControl w:val="0"/>
        <w:autoSpaceDE w:val="0"/>
        <w:autoSpaceDN w:val="0"/>
        <w:spacing w:before="220"/>
        <w:ind w:firstLine="851"/>
        <w:jc w:val="both"/>
        <w:rPr>
          <w:rFonts w:ascii="Calibri" w:hAnsi="Calibri" w:cs="Calibri"/>
          <w:sz w:val="22"/>
          <w:szCs w:val="20"/>
        </w:rPr>
      </w:pPr>
      <w:r w:rsidRPr="00122A0D">
        <w:rPr>
          <w:sz w:val="28"/>
          <w:szCs w:val="28"/>
        </w:rPr>
        <w:t>1.</w:t>
      </w:r>
      <w:r w:rsidRPr="00122A0D">
        <w:rPr>
          <w:rFonts w:ascii="Calibri" w:hAnsi="Calibri" w:cs="Calibri"/>
          <w:sz w:val="22"/>
          <w:szCs w:val="20"/>
        </w:rPr>
        <w:t xml:space="preserve"> </w:t>
      </w:r>
      <w:hyperlink r:id="rId36" w:history="1">
        <w:r w:rsidRPr="00122A0D">
          <w:rPr>
            <w:sz w:val="28"/>
            <w:szCs w:val="28"/>
          </w:rPr>
          <w:t>Конституцией</w:t>
        </w:r>
      </w:hyperlink>
      <w:r w:rsidRPr="00122A0D">
        <w:rPr>
          <w:sz w:val="28"/>
          <w:szCs w:val="28"/>
        </w:rPr>
        <w:t xml:space="preserve"> Российской Федерации (Собрание законодательства Российской</w:t>
      </w:r>
      <w:r w:rsidR="007355AB">
        <w:rPr>
          <w:sz w:val="28"/>
          <w:szCs w:val="28"/>
        </w:rPr>
        <w:t xml:space="preserve"> Федерации, 4 августа 2014 г., №</w:t>
      </w:r>
      <w:r w:rsidRPr="00122A0D">
        <w:rPr>
          <w:sz w:val="28"/>
          <w:szCs w:val="28"/>
        </w:rPr>
        <w:t xml:space="preserve"> 31, ст. 4398);</w:t>
      </w:r>
    </w:p>
    <w:p w:rsidR="00A830FB" w:rsidRPr="00122A0D" w:rsidRDefault="00A75950" w:rsidP="00FF0339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426"/>
          <w:tab w:val="left" w:pos="1701"/>
        </w:tabs>
        <w:spacing w:line="100" w:lineRule="atLeast"/>
        <w:ind w:firstLine="851"/>
      </w:pPr>
      <w:r w:rsidRPr="00122A0D">
        <w:t>2</w:t>
      </w:r>
      <w:r w:rsidR="00A830FB" w:rsidRPr="00122A0D">
        <w:t>. Земельным кодексом Российской Федерации от 25 октября 2001 года</w:t>
      </w:r>
      <w:r w:rsidR="00FF0577" w:rsidRPr="00122A0D">
        <w:t xml:space="preserve"> </w:t>
      </w:r>
      <w:r w:rsidR="00A830FB" w:rsidRPr="00122A0D">
        <w:t>№ 136-ФЗ (</w:t>
      </w:r>
      <w:proofErr w:type="gramStart"/>
      <w:r w:rsidR="00A830FB" w:rsidRPr="00122A0D">
        <w:t>принят</w:t>
      </w:r>
      <w:proofErr w:type="gramEnd"/>
      <w:r w:rsidR="00A830FB" w:rsidRPr="00122A0D">
        <w:t xml:space="preserve"> ГД ФС РФ 28.09.2001 года), опубликован в изданиях: «Собрание законодательства РФ», 29.10.2001 года, № 44, ст. 4147, «Парламентская газета», № 204-205, 30.10.2001 года, «Российская газета», № 211-212, 30.10.2001 года;</w:t>
      </w:r>
    </w:p>
    <w:p w:rsidR="00A75950" w:rsidRPr="00122A0D" w:rsidRDefault="00A75950" w:rsidP="00FF0339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22A0D">
        <w:rPr>
          <w:sz w:val="28"/>
          <w:szCs w:val="28"/>
        </w:rPr>
        <w:t xml:space="preserve">3. Гражданским </w:t>
      </w:r>
      <w:hyperlink r:id="rId37" w:history="1">
        <w:r w:rsidRPr="00122A0D">
          <w:rPr>
            <w:sz w:val="28"/>
            <w:szCs w:val="28"/>
          </w:rPr>
          <w:t>кодексом</w:t>
        </w:r>
      </w:hyperlink>
      <w:r w:rsidRPr="00122A0D">
        <w:rPr>
          <w:sz w:val="28"/>
          <w:szCs w:val="28"/>
        </w:rPr>
        <w:t xml:space="preserve"> Российской Федерации (Собрание законодательства Российской</w:t>
      </w:r>
      <w:r w:rsidR="007355AB">
        <w:rPr>
          <w:sz w:val="28"/>
          <w:szCs w:val="28"/>
        </w:rPr>
        <w:t xml:space="preserve"> Федерации, 5 декабря 1994 г., №</w:t>
      </w:r>
      <w:r w:rsidRPr="00122A0D">
        <w:rPr>
          <w:sz w:val="28"/>
          <w:szCs w:val="28"/>
        </w:rPr>
        <w:t xml:space="preserve"> 32, ст. 3301);</w:t>
      </w:r>
    </w:p>
    <w:p w:rsidR="00A830FB" w:rsidRPr="00122A0D" w:rsidRDefault="00A75950" w:rsidP="00FF0339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22A0D">
        <w:rPr>
          <w:sz w:val="28"/>
          <w:szCs w:val="28"/>
        </w:rPr>
        <w:t>4</w:t>
      </w:r>
      <w:r w:rsidR="00FF0577" w:rsidRPr="00122A0D">
        <w:rPr>
          <w:sz w:val="28"/>
          <w:szCs w:val="28"/>
        </w:rPr>
        <w:t>.</w:t>
      </w:r>
      <w:r w:rsidR="00A830FB" w:rsidRPr="00122A0D">
        <w:rPr>
          <w:sz w:val="28"/>
          <w:szCs w:val="28"/>
        </w:rPr>
        <w:t xml:space="preserve"> Федеральным законом от 25 октября 2001 года № 137-ФЗ «О введении в действие Земельного кодекса Российской Федерации», </w:t>
      </w:r>
      <w:proofErr w:type="gramStart"/>
      <w:r w:rsidR="00A830FB" w:rsidRPr="00122A0D">
        <w:rPr>
          <w:sz w:val="28"/>
          <w:szCs w:val="28"/>
        </w:rPr>
        <w:t>опубликован</w:t>
      </w:r>
      <w:proofErr w:type="gramEnd"/>
      <w:r w:rsidR="00A830FB" w:rsidRPr="00122A0D">
        <w:rPr>
          <w:sz w:val="28"/>
          <w:szCs w:val="28"/>
        </w:rPr>
        <w:t xml:space="preserve"> в изданиях: «Собрание законодательства РФ», 18.11.2002 года, № 46, ст. 4531, «Парламентская газета», №220-221, 20.11.2002 года, «Российская газета», № 220, 20.11.2002 года;</w:t>
      </w:r>
    </w:p>
    <w:p w:rsidR="00A830FB" w:rsidRPr="00122A0D" w:rsidRDefault="00A75950" w:rsidP="00FF0339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22A0D">
        <w:rPr>
          <w:sz w:val="28"/>
          <w:szCs w:val="28"/>
        </w:rPr>
        <w:t>5</w:t>
      </w:r>
      <w:r w:rsidR="00FF0577" w:rsidRPr="00122A0D">
        <w:rPr>
          <w:sz w:val="28"/>
          <w:szCs w:val="28"/>
        </w:rPr>
        <w:t>.</w:t>
      </w:r>
      <w:r w:rsidR="00A830FB" w:rsidRPr="00122A0D">
        <w:rPr>
          <w:sz w:val="28"/>
          <w:szCs w:val="28"/>
        </w:rPr>
        <w:t xml:space="preserve"> Федеральным законом от 18 июня 2001 года № 78-ФЗ  «О землеустройстве», (ред. от 23.07.2008 года) (</w:t>
      </w:r>
      <w:proofErr w:type="gramStart"/>
      <w:r w:rsidR="00A830FB" w:rsidRPr="00122A0D">
        <w:rPr>
          <w:sz w:val="28"/>
          <w:szCs w:val="28"/>
        </w:rPr>
        <w:t>принят</w:t>
      </w:r>
      <w:proofErr w:type="gramEnd"/>
      <w:r w:rsidR="00A830FB" w:rsidRPr="00122A0D">
        <w:rPr>
          <w:sz w:val="28"/>
          <w:szCs w:val="28"/>
        </w:rPr>
        <w:t xml:space="preserve"> ГД ФС РФ 24.05.2001 года), опубликован в изданиях: «Парламентская газета», №114-115, 23.06.2001 года, «Российская газета», № 118-119, 23.06.2001 года, «Собрание законодательства РФ», 25.06.2001 года, № 26, ст. 2582;</w:t>
      </w:r>
    </w:p>
    <w:p w:rsidR="00A830FB" w:rsidRPr="00122A0D" w:rsidRDefault="00A75950" w:rsidP="00FF03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22A0D">
        <w:rPr>
          <w:sz w:val="28"/>
          <w:szCs w:val="28"/>
        </w:rPr>
        <w:t>6</w:t>
      </w:r>
      <w:r w:rsidR="00DB0145" w:rsidRPr="00122A0D">
        <w:rPr>
          <w:sz w:val="28"/>
          <w:szCs w:val="28"/>
        </w:rPr>
        <w:t>.</w:t>
      </w:r>
      <w:r w:rsidR="00A830FB" w:rsidRPr="00122A0D">
        <w:rPr>
          <w:sz w:val="28"/>
          <w:szCs w:val="28"/>
        </w:rPr>
        <w:t xml:space="preserve"> </w:t>
      </w:r>
      <w:r w:rsidRPr="00122A0D">
        <w:rPr>
          <w:sz w:val="28"/>
          <w:szCs w:val="28"/>
        </w:rPr>
        <w:t xml:space="preserve">Федеральным </w:t>
      </w:r>
      <w:hyperlink r:id="rId38" w:history="1">
        <w:r w:rsidRPr="00122A0D">
          <w:rPr>
            <w:sz w:val="28"/>
            <w:szCs w:val="28"/>
          </w:rPr>
          <w:t>законом</w:t>
        </w:r>
      </w:hyperlink>
      <w:r w:rsidR="007355AB">
        <w:rPr>
          <w:sz w:val="28"/>
          <w:szCs w:val="28"/>
        </w:rPr>
        <w:t xml:space="preserve"> от 13.07.2015 №</w:t>
      </w:r>
      <w:r w:rsidRPr="00122A0D">
        <w:rPr>
          <w:sz w:val="28"/>
          <w:szCs w:val="28"/>
        </w:rPr>
        <w:t xml:space="preserve"> 2</w:t>
      </w:r>
      <w:r w:rsidR="007355AB">
        <w:rPr>
          <w:sz w:val="28"/>
          <w:szCs w:val="28"/>
        </w:rPr>
        <w:t>18-ФЗ «</w:t>
      </w:r>
      <w:r w:rsidRPr="00122A0D">
        <w:rPr>
          <w:sz w:val="28"/>
          <w:szCs w:val="28"/>
        </w:rPr>
        <w:t>О государст</w:t>
      </w:r>
      <w:r w:rsidR="007355AB">
        <w:rPr>
          <w:sz w:val="28"/>
          <w:szCs w:val="28"/>
        </w:rPr>
        <w:t>венной регистрации недвижимости»</w:t>
      </w:r>
      <w:r w:rsidRPr="00122A0D">
        <w:rPr>
          <w:sz w:val="28"/>
          <w:szCs w:val="28"/>
        </w:rPr>
        <w:t>, опубликован в изданиях: официальный интернет-портал правовой информации http://www.pravo.gov.ru, 14</w:t>
      </w:r>
      <w:r w:rsidR="007355AB">
        <w:rPr>
          <w:sz w:val="28"/>
          <w:szCs w:val="28"/>
        </w:rPr>
        <w:t>.07.2015, «Российская газета», № 156, 17.07.2015, «Собрание законодательства РФ»</w:t>
      </w:r>
      <w:r w:rsidRPr="00122A0D">
        <w:rPr>
          <w:sz w:val="28"/>
          <w:szCs w:val="28"/>
        </w:rPr>
        <w:t>, 20.07.2015, N 29 (часть I), ст. 4344;</w:t>
      </w:r>
    </w:p>
    <w:p w:rsidR="00A830FB" w:rsidRPr="00122A0D" w:rsidRDefault="00A75950" w:rsidP="00FF0339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22A0D">
        <w:rPr>
          <w:sz w:val="28"/>
          <w:szCs w:val="28"/>
        </w:rPr>
        <w:t>7</w:t>
      </w:r>
      <w:r w:rsidR="00DB0145" w:rsidRPr="00122A0D">
        <w:rPr>
          <w:sz w:val="28"/>
          <w:szCs w:val="28"/>
        </w:rPr>
        <w:t>.</w:t>
      </w:r>
      <w:r w:rsidR="00A830FB" w:rsidRPr="00122A0D">
        <w:rPr>
          <w:sz w:val="28"/>
          <w:szCs w:val="28"/>
        </w:rPr>
        <w:t xml:space="preserve"> Федеральным законом от 2 мая </w:t>
      </w:r>
      <w:smartTag w:uri="urn:schemas-microsoft-com:office:smarttags" w:element="metricconverter">
        <w:smartTagPr>
          <w:attr w:name="ProductID" w:val="1 кв. м"/>
        </w:smartTagPr>
        <w:r w:rsidR="00A830FB" w:rsidRPr="00122A0D">
          <w:rPr>
            <w:sz w:val="28"/>
            <w:szCs w:val="28"/>
          </w:rPr>
          <w:t>2006 года</w:t>
        </w:r>
      </w:smartTag>
      <w:r w:rsidR="00A830FB" w:rsidRPr="00122A0D">
        <w:rPr>
          <w:sz w:val="28"/>
          <w:szCs w:val="28"/>
        </w:rPr>
        <w:t xml:space="preserve"> № 59-ФЗ «О порядке рассмотрения обращений граждан Российской Федерации», (</w:t>
      </w:r>
      <w:proofErr w:type="gramStart"/>
      <w:r w:rsidR="00A830FB" w:rsidRPr="00122A0D">
        <w:rPr>
          <w:sz w:val="28"/>
          <w:szCs w:val="28"/>
        </w:rPr>
        <w:t>принят</w:t>
      </w:r>
      <w:proofErr w:type="gramEnd"/>
      <w:r w:rsidR="00A830FB" w:rsidRPr="00122A0D">
        <w:rPr>
          <w:sz w:val="28"/>
          <w:szCs w:val="28"/>
        </w:rPr>
        <w:t xml:space="preserve"> ГД ФС РФ 21.04.2006 года) (ред. от 27.07.2010 года), опубликован в изданиях «Российская газета», № 95, 05.05.2006 года, «Собрание законодательства РФ», 08.05.2006 года, № 19, ст. 2060, «Парламентская газета», № 70-71, 11.05.2006 года;</w:t>
      </w:r>
    </w:p>
    <w:p w:rsidR="00A830FB" w:rsidRPr="00122A0D" w:rsidRDefault="00A75950" w:rsidP="00FF0339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22A0D">
        <w:rPr>
          <w:sz w:val="28"/>
          <w:szCs w:val="28"/>
        </w:rPr>
        <w:t>8</w:t>
      </w:r>
      <w:r w:rsidR="00DB0145" w:rsidRPr="00122A0D">
        <w:rPr>
          <w:sz w:val="28"/>
          <w:szCs w:val="28"/>
        </w:rPr>
        <w:t>.</w:t>
      </w:r>
      <w:r w:rsidR="00A830FB" w:rsidRPr="00122A0D">
        <w:rPr>
          <w:sz w:val="28"/>
          <w:szCs w:val="28"/>
        </w:rPr>
        <w:t xml:space="preserve"> Федеральным законом от 27 июля 2006 года № 152–ФЗ «О персональных данных» (</w:t>
      </w:r>
      <w:proofErr w:type="gramStart"/>
      <w:r w:rsidR="00A830FB" w:rsidRPr="00122A0D">
        <w:rPr>
          <w:sz w:val="28"/>
          <w:szCs w:val="28"/>
        </w:rPr>
        <w:t>принят</w:t>
      </w:r>
      <w:proofErr w:type="gramEnd"/>
      <w:r w:rsidR="00A830FB" w:rsidRPr="00122A0D">
        <w:rPr>
          <w:sz w:val="28"/>
          <w:szCs w:val="28"/>
        </w:rPr>
        <w:t xml:space="preserve"> ГД ФС РФ 08.07.2006) (ред. от 04.06.2011 года), опубликован в изданиях: «Российская газета», № 165, 29.07.2006 года, «Собрание законодательства РФ», 31.07.2006 года, № 31 (1 ч.), ст. 3451, «Парламентская газета», № 126-127, 03.08.2006 года;</w:t>
      </w:r>
    </w:p>
    <w:p w:rsidR="00A830FB" w:rsidRPr="00122A0D" w:rsidRDefault="00A75950" w:rsidP="00FF0339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22A0D">
        <w:rPr>
          <w:sz w:val="28"/>
          <w:szCs w:val="28"/>
        </w:rPr>
        <w:t>9</w:t>
      </w:r>
      <w:r w:rsidR="00DB0145" w:rsidRPr="00122A0D">
        <w:rPr>
          <w:sz w:val="28"/>
          <w:szCs w:val="28"/>
        </w:rPr>
        <w:t>.</w:t>
      </w:r>
      <w:r w:rsidR="00A830FB" w:rsidRPr="00122A0D">
        <w:rPr>
          <w:sz w:val="28"/>
          <w:szCs w:val="28"/>
        </w:rPr>
        <w:t xml:space="preserve"> Федеральным законом от 27.07.2010 года № 210-ФЗ (ред. от 11.07.2011)</w:t>
      </w:r>
    </w:p>
    <w:p w:rsidR="00A830FB" w:rsidRPr="00122A0D" w:rsidRDefault="00A830FB" w:rsidP="00FF0339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22A0D">
        <w:rPr>
          <w:sz w:val="28"/>
          <w:szCs w:val="28"/>
        </w:rPr>
        <w:lastRenderedPageBreak/>
        <w:t>«Об организации предоставления государственных и муниципальных услуг» (</w:t>
      </w:r>
      <w:proofErr w:type="gramStart"/>
      <w:r w:rsidRPr="00122A0D">
        <w:rPr>
          <w:sz w:val="28"/>
          <w:szCs w:val="28"/>
        </w:rPr>
        <w:t>принят</w:t>
      </w:r>
      <w:proofErr w:type="gramEnd"/>
      <w:r w:rsidRPr="00122A0D">
        <w:rPr>
          <w:sz w:val="28"/>
          <w:szCs w:val="28"/>
        </w:rPr>
        <w:t xml:space="preserve"> ГД ФС РФ 07.07.2010), опубликован в изданиях «Российская газета», № 168, 30.07.2010 года, «Собрание законодательства РФ», 02.08.2010 года, № 31, ст. 4179;</w:t>
      </w:r>
    </w:p>
    <w:p w:rsidR="00A830FB" w:rsidRPr="00122A0D" w:rsidRDefault="00A75950" w:rsidP="00FF03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22A0D">
        <w:rPr>
          <w:sz w:val="28"/>
          <w:szCs w:val="28"/>
        </w:rPr>
        <w:t>10</w:t>
      </w:r>
      <w:r w:rsidR="00DB0145" w:rsidRPr="00122A0D">
        <w:rPr>
          <w:sz w:val="28"/>
          <w:szCs w:val="28"/>
        </w:rPr>
        <w:t>.</w:t>
      </w:r>
      <w:r w:rsidR="00A830FB" w:rsidRPr="00122A0D">
        <w:rPr>
          <w:sz w:val="28"/>
          <w:szCs w:val="28"/>
        </w:rPr>
        <w:t xml:space="preserve"> Федеральным законом от 06.10.2003 года № 131-ФЗ (ред. от 03.05.2011) Об общих принципах организации местного самоуправления в Российской Федерации» «Собрание законодательства РФ», 06.10.2003 года, № 40, ст. 3822, </w:t>
      </w:r>
      <w:proofErr w:type="gramStart"/>
      <w:r w:rsidR="00A830FB" w:rsidRPr="00122A0D">
        <w:rPr>
          <w:sz w:val="28"/>
          <w:szCs w:val="28"/>
        </w:rPr>
        <w:t>опубликован</w:t>
      </w:r>
      <w:proofErr w:type="gramEnd"/>
      <w:r w:rsidR="00A830FB" w:rsidRPr="00122A0D">
        <w:rPr>
          <w:sz w:val="28"/>
          <w:szCs w:val="28"/>
        </w:rPr>
        <w:t xml:space="preserve"> в изданиях: «Парламентская газета», № 186, 08.10.2003 года, № 23, 13-19.05.2011 года, «Российская газета», № 202, 08.10.2003 года, № 97, 06.05.2011 года, «Собрание законодательства РФ», 09.05.2011, №19, ст. 2705;</w:t>
      </w:r>
    </w:p>
    <w:p w:rsidR="00A830FB" w:rsidRPr="00122A0D" w:rsidRDefault="00A75950" w:rsidP="00FF03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22A0D">
        <w:rPr>
          <w:sz w:val="28"/>
          <w:szCs w:val="28"/>
        </w:rPr>
        <w:t>11</w:t>
      </w:r>
      <w:r w:rsidR="00DB0145" w:rsidRPr="00122A0D">
        <w:rPr>
          <w:sz w:val="28"/>
          <w:szCs w:val="28"/>
        </w:rPr>
        <w:t>.</w:t>
      </w:r>
      <w:r w:rsidR="00A830FB" w:rsidRPr="00122A0D">
        <w:rPr>
          <w:sz w:val="28"/>
          <w:szCs w:val="28"/>
        </w:rPr>
        <w:t xml:space="preserve"> </w:t>
      </w:r>
      <w:hyperlink r:id="rId39" w:history="1">
        <w:proofErr w:type="gramStart"/>
        <w:r w:rsidRPr="00122A0D">
          <w:rPr>
            <w:sz w:val="28"/>
            <w:szCs w:val="28"/>
          </w:rPr>
          <w:t>Постановлением</w:t>
        </w:r>
      </w:hyperlink>
      <w:r w:rsidR="000158F9" w:rsidRPr="00122A0D">
        <w:rPr>
          <w:sz w:val="28"/>
          <w:szCs w:val="28"/>
        </w:rPr>
        <w:t xml:space="preserve"> Правительства Белгородск</w:t>
      </w:r>
      <w:r w:rsidR="007355AB">
        <w:rPr>
          <w:sz w:val="28"/>
          <w:szCs w:val="28"/>
        </w:rPr>
        <w:t>ой области от 7 июля 2015 года № 254-пп «</w:t>
      </w:r>
      <w:r w:rsidR="000158F9" w:rsidRPr="00122A0D">
        <w:rPr>
          <w:sz w:val="28"/>
          <w:szCs w:val="28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земель и (или) земельных участков, находящихся в государственной собственности Белгородской области и государственная собственность на которые не разграничена, и земельных участков, находящихся в частной собствен</w:t>
      </w:r>
      <w:r w:rsidR="007355AB">
        <w:rPr>
          <w:sz w:val="28"/>
          <w:szCs w:val="28"/>
        </w:rPr>
        <w:t>ности»</w:t>
      </w:r>
      <w:r w:rsidR="000158F9" w:rsidRPr="00122A0D">
        <w:rPr>
          <w:sz w:val="28"/>
          <w:szCs w:val="28"/>
        </w:rPr>
        <w:t xml:space="preserve"> (Официальный интернет-портал правовой информации (www.pravo.gov</w:t>
      </w:r>
      <w:proofErr w:type="gramEnd"/>
      <w:r w:rsidR="000158F9" w:rsidRPr="00122A0D">
        <w:rPr>
          <w:sz w:val="28"/>
          <w:szCs w:val="28"/>
        </w:rPr>
        <w:t>.</w:t>
      </w:r>
      <w:proofErr w:type="gramStart"/>
      <w:r w:rsidR="000158F9" w:rsidRPr="00122A0D">
        <w:rPr>
          <w:sz w:val="28"/>
          <w:szCs w:val="28"/>
        </w:rPr>
        <w:t>ru), 8 июля 2015 года);</w:t>
      </w:r>
      <w:proofErr w:type="gramEnd"/>
    </w:p>
    <w:p w:rsidR="00A830FB" w:rsidRPr="00122A0D" w:rsidRDefault="00DB0145" w:rsidP="00FF03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22A0D">
        <w:rPr>
          <w:sz w:val="28"/>
          <w:szCs w:val="28"/>
        </w:rPr>
        <w:t>1</w:t>
      </w:r>
      <w:r w:rsidR="00A75950" w:rsidRPr="00122A0D">
        <w:rPr>
          <w:sz w:val="28"/>
          <w:szCs w:val="28"/>
        </w:rPr>
        <w:t>2</w:t>
      </w:r>
      <w:r w:rsidRPr="00122A0D">
        <w:rPr>
          <w:sz w:val="28"/>
          <w:szCs w:val="28"/>
        </w:rPr>
        <w:t>.</w:t>
      </w:r>
      <w:r w:rsidR="00A830FB" w:rsidRPr="00122A0D">
        <w:rPr>
          <w:sz w:val="28"/>
          <w:szCs w:val="28"/>
        </w:rPr>
        <w:t xml:space="preserve"> </w:t>
      </w:r>
      <w:proofErr w:type="gramStart"/>
      <w:r w:rsidR="00A830FB" w:rsidRPr="00122A0D">
        <w:rPr>
          <w:sz w:val="28"/>
          <w:szCs w:val="28"/>
        </w:rPr>
        <w:t>Приказом Минэкономразвития России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</w:t>
      </w:r>
      <w:proofErr w:type="gramEnd"/>
      <w:r w:rsidR="00A830FB" w:rsidRPr="00122A0D">
        <w:rPr>
          <w:sz w:val="28"/>
          <w:szCs w:val="28"/>
        </w:rPr>
        <w:t xml:space="preserve">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 года);</w:t>
      </w:r>
    </w:p>
    <w:p w:rsidR="00A830FB" w:rsidRPr="00122A0D" w:rsidRDefault="00DB0145" w:rsidP="00FF03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22A0D">
        <w:rPr>
          <w:sz w:val="28"/>
          <w:szCs w:val="28"/>
        </w:rPr>
        <w:t>1</w:t>
      </w:r>
      <w:r w:rsidR="00A75950" w:rsidRPr="00122A0D">
        <w:rPr>
          <w:sz w:val="28"/>
          <w:szCs w:val="28"/>
        </w:rPr>
        <w:t>3</w:t>
      </w:r>
      <w:r w:rsidRPr="00122A0D">
        <w:rPr>
          <w:sz w:val="28"/>
          <w:szCs w:val="28"/>
        </w:rPr>
        <w:t>.</w:t>
      </w:r>
      <w:r w:rsidR="00A830FB" w:rsidRPr="00122A0D">
        <w:rPr>
          <w:sz w:val="28"/>
          <w:szCs w:val="28"/>
        </w:rPr>
        <w:t xml:space="preserve"> </w:t>
      </w:r>
      <w:proofErr w:type="gramStart"/>
      <w:r w:rsidR="00A830FB" w:rsidRPr="00122A0D">
        <w:rPr>
          <w:sz w:val="28"/>
          <w:szCs w:val="28"/>
        </w:rPr>
        <w:t>Приказом Минэкономразвития России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="00A830FB" w:rsidRPr="00122A0D">
        <w:rPr>
          <w:sz w:val="28"/>
          <w:szCs w:val="28"/>
        </w:rPr>
        <w:t xml:space="preserve"> </w:t>
      </w:r>
      <w:proofErr w:type="gramStart"/>
      <w:r w:rsidR="00A830FB" w:rsidRPr="00122A0D">
        <w:rPr>
          <w:sz w:val="28"/>
          <w:szCs w:val="28"/>
        </w:rPr>
        <w:t xml:space="preserve"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</w:t>
      </w:r>
      <w:r w:rsidR="00A830FB" w:rsidRPr="00122A0D">
        <w:rPr>
          <w:sz w:val="28"/>
          <w:szCs w:val="28"/>
        </w:rPr>
        <w:lastRenderedPageBreak/>
        <w:t>электронных документов с использованием информационно-телекоммуникационной сети «Интернет», а также требований к их формату» (Официальный</w:t>
      </w:r>
      <w:proofErr w:type="gramEnd"/>
      <w:r w:rsidR="00A830FB" w:rsidRPr="00122A0D">
        <w:rPr>
          <w:sz w:val="28"/>
          <w:szCs w:val="28"/>
        </w:rPr>
        <w:t xml:space="preserve"> </w:t>
      </w:r>
      <w:proofErr w:type="gramStart"/>
      <w:r w:rsidR="00A830FB" w:rsidRPr="00122A0D">
        <w:rPr>
          <w:sz w:val="28"/>
          <w:szCs w:val="28"/>
        </w:rPr>
        <w:t>интернет-портал правовой информации http://www.pravo.gov.ru, 27.02.2015);</w:t>
      </w:r>
      <w:proofErr w:type="gramEnd"/>
    </w:p>
    <w:p w:rsidR="00923A45" w:rsidRDefault="00DB0145" w:rsidP="00FF0339">
      <w:pPr>
        <w:pStyle w:val="a4"/>
        <w:spacing w:line="100" w:lineRule="atLeast"/>
        <w:ind w:firstLine="851"/>
        <w:jc w:val="both"/>
        <w:rPr>
          <w:rFonts w:ascii="Times New Roman" w:hAnsi="Times New Roman" w:cs="Times New Roman"/>
          <w:b w:val="0"/>
          <w:color w:val="auto"/>
        </w:rPr>
      </w:pPr>
      <w:r w:rsidRPr="00122A0D">
        <w:rPr>
          <w:rFonts w:ascii="Times New Roman" w:hAnsi="Times New Roman" w:cs="Times New Roman"/>
          <w:b w:val="0"/>
          <w:color w:val="auto"/>
        </w:rPr>
        <w:t>1</w:t>
      </w:r>
      <w:r w:rsidR="00A75950" w:rsidRPr="00122A0D">
        <w:rPr>
          <w:rFonts w:ascii="Times New Roman" w:hAnsi="Times New Roman" w:cs="Times New Roman"/>
          <w:b w:val="0"/>
          <w:color w:val="auto"/>
        </w:rPr>
        <w:t>4</w:t>
      </w:r>
      <w:r w:rsidRPr="00122A0D">
        <w:rPr>
          <w:rFonts w:ascii="Times New Roman" w:hAnsi="Times New Roman" w:cs="Times New Roman"/>
          <w:b w:val="0"/>
          <w:color w:val="auto"/>
        </w:rPr>
        <w:t>.</w:t>
      </w:r>
      <w:r w:rsidR="00A830FB" w:rsidRPr="00122A0D">
        <w:rPr>
          <w:rFonts w:ascii="Times New Roman" w:hAnsi="Times New Roman" w:cs="Times New Roman"/>
          <w:b w:val="0"/>
          <w:color w:val="auto"/>
        </w:rPr>
        <w:t xml:space="preserve"> Устав</w:t>
      </w:r>
      <w:r w:rsidR="00D83F18" w:rsidRPr="00122A0D">
        <w:rPr>
          <w:rFonts w:ascii="Times New Roman" w:hAnsi="Times New Roman" w:cs="Times New Roman"/>
          <w:b w:val="0"/>
          <w:color w:val="auto"/>
        </w:rPr>
        <w:t>ом</w:t>
      </w:r>
      <w:r w:rsidR="00A830FB" w:rsidRPr="00122A0D">
        <w:rPr>
          <w:rFonts w:ascii="Times New Roman" w:hAnsi="Times New Roman" w:cs="Times New Roman"/>
          <w:b w:val="0"/>
          <w:color w:val="auto"/>
        </w:rPr>
        <w:t xml:space="preserve"> </w:t>
      </w:r>
      <w:r w:rsidR="001F11E5">
        <w:rPr>
          <w:rFonts w:ascii="Times New Roman" w:hAnsi="Times New Roman" w:cs="Times New Roman"/>
          <w:b w:val="0"/>
          <w:color w:val="auto"/>
        </w:rPr>
        <w:t>г</w:t>
      </w:r>
      <w:r w:rsidR="009E68CE">
        <w:rPr>
          <w:rFonts w:ascii="Times New Roman" w:hAnsi="Times New Roman" w:cs="Times New Roman"/>
          <w:b w:val="0"/>
          <w:color w:val="auto"/>
        </w:rPr>
        <w:t>ородского поселения «Город Короча»</w:t>
      </w:r>
      <w:r w:rsidR="00A830FB" w:rsidRPr="00122A0D">
        <w:rPr>
          <w:rFonts w:ascii="Times New Roman" w:hAnsi="Times New Roman" w:cs="Times New Roman"/>
          <w:b w:val="0"/>
          <w:color w:val="auto"/>
        </w:rPr>
        <w:t xml:space="preserve"> муниципального района «Корочанский район» Белгородской области.</w:t>
      </w:r>
      <w:r w:rsidR="001F11E5">
        <w:rPr>
          <w:rFonts w:ascii="Times New Roman" w:hAnsi="Times New Roman" w:cs="Times New Roman"/>
          <w:b w:val="0"/>
          <w:color w:val="auto"/>
        </w:rPr>
        <w:t xml:space="preserve"> </w:t>
      </w:r>
      <w:r w:rsidRPr="00122A0D">
        <w:rPr>
          <w:rFonts w:ascii="Times New Roman" w:hAnsi="Times New Roman" w:cs="Times New Roman"/>
          <w:b w:val="0"/>
          <w:color w:val="auto"/>
        </w:rPr>
        <w:t>(</w:t>
      </w:r>
      <w:r w:rsidR="00470EC3" w:rsidRPr="00122A0D">
        <w:rPr>
          <w:rFonts w:ascii="Times New Roman" w:hAnsi="Times New Roman" w:cs="Times New Roman"/>
          <w:b w:val="0"/>
          <w:color w:val="auto"/>
        </w:rPr>
        <w:t xml:space="preserve">Принят решением </w:t>
      </w:r>
      <w:r w:rsidR="001F11E5">
        <w:rPr>
          <w:rFonts w:ascii="Times New Roman" w:hAnsi="Times New Roman" w:cs="Times New Roman"/>
          <w:b w:val="0"/>
          <w:color w:val="auto"/>
        </w:rPr>
        <w:t>городского</w:t>
      </w:r>
      <w:r w:rsidR="00470EC3" w:rsidRPr="00122A0D">
        <w:rPr>
          <w:rFonts w:ascii="Times New Roman" w:hAnsi="Times New Roman" w:cs="Times New Roman"/>
          <w:b w:val="0"/>
          <w:color w:val="auto"/>
        </w:rPr>
        <w:t xml:space="preserve"> собрания </w:t>
      </w:r>
      <w:r w:rsidR="001F11E5">
        <w:rPr>
          <w:rFonts w:ascii="Times New Roman" w:hAnsi="Times New Roman" w:cs="Times New Roman"/>
          <w:b w:val="0"/>
          <w:color w:val="auto"/>
        </w:rPr>
        <w:t>г</w:t>
      </w:r>
      <w:r w:rsidR="009E68CE">
        <w:rPr>
          <w:rFonts w:ascii="Times New Roman" w:hAnsi="Times New Roman" w:cs="Times New Roman"/>
          <w:b w:val="0"/>
          <w:color w:val="auto"/>
        </w:rPr>
        <w:t>ородского поселения «Город Короча»</w:t>
      </w:r>
      <w:r w:rsidR="00470EC3" w:rsidRPr="00122A0D">
        <w:rPr>
          <w:rFonts w:ascii="Times New Roman" w:hAnsi="Times New Roman" w:cs="Times New Roman"/>
          <w:b w:val="0"/>
          <w:color w:val="auto"/>
        </w:rPr>
        <w:t xml:space="preserve"> муниципального района «Корочанский район» Белгородской области</w:t>
      </w:r>
      <w:r w:rsidR="00C12F3E">
        <w:rPr>
          <w:rFonts w:ascii="Times New Roman" w:hAnsi="Times New Roman" w:cs="Times New Roman"/>
          <w:b w:val="0"/>
          <w:color w:val="auto"/>
        </w:rPr>
        <w:t xml:space="preserve">  </w:t>
      </w:r>
      <w:r w:rsidR="00923A45">
        <w:rPr>
          <w:rFonts w:ascii="Times New Roman" w:hAnsi="Times New Roman" w:cs="Times New Roman"/>
          <w:b w:val="0"/>
          <w:color w:val="auto"/>
        </w:rPr>
        <w:t xml:space="preserve">от </w:t>
      </w:r>
      <w:r w:rsidR="005861C7">
        <w:rPr>
          <w:rFonts w:ascii="Times New Roman" w:hAnsi="Times New Roman" w:cs="Times New Roman"/>
          <w:b w:val="0"/>
          <w:color w:val="auto"/>
        </w:rPr>
        <w:t>31</w:t>
      </w:r>
      <w:r w:rsidR="00C12F3E">
        <w:rPr>
          <w:rFonts w:ascii="Times New Roman" w:hAnsi="Times New Roman" w:cs="Times New Roman"/>
          <w:b w:val="0"/>
          <w:color w:val="auto"/>
        </w:rPr>
        <w:t xml:space="preserve"> </w:t>
      </w:r>
      <w:r w:rsidR="005861C7">
        <w:rPr>
          <w:rFonts w:ascii="Times New Roman" w:hAnsi="Times New Roman" w:cs="Times New Roman"/>
          <w:b w:val="0"/>
          <w:color w:val="auto"/>
        </w:rPr>
        <w:t>октября</w:t>
      </w:r>
      <w:r w:rsidR="00C12F3E">
        <w:rPr>
          <w:rFonts w:ascii="Times New Roman" w:hAnsi="Times New Roman" w:cs="Times New Roman"/>
          <w:b w:val="0"/>
          <w:color w:val="auto"/>
        </w:rPr>
        <w:t xml:space="preserve"> 20</w:t>
      </w:r>
      <w:r w:rsidR="00470EC3" w:rsidRPr="00122A0D">
        <w:rPr>
          <w:rFonts w:ascii="Times New Roman" w:hAnsi="Times New Roman" w:cs="Times New Roman"/>
          <w:b w:val="0"/>
          <w:color w:val="auto"/>
        </w:rPr>
        <w:t>0</w:t>
      </w:r>
      <w:r w:rsidR="005861C7">
        <w:rPr>
          <w:rFonts w:ascii="Times New Roman" w:hAnsi="Times New Roman" w:cs="Times New Roman"/>
          <w:b w:val="0"/>
          <w:color w:val="auto"/>
        </w:rPr>
        <w:t>8</w:t>
      </w:r>
      <w:r w:rsidR="00470EC3" w:rsidRPr="00122A0D">
        <w:rPr>
          <w:rFonts w:ascii="Times New Roman" w:hAnsi="Times New Roman" w:cs="Times New Roman"/>
          <w:b w:val="0"/>
          <w:color w:val="auto"/>
        </w:rPr>
        <w:t xml:space="preserve"> года</w:t>
      </w:r>
      <w:r w:rsidR="001F11E5">
        <w:rPr>
          <w:rFonts w:ascii="Times New Roman" w:hAnsi="Times New Roman" w:cs="Times New Roman"/>
          <w:b w:val="0"/>
          <w:color w:val="auto"/>
        </w:rPr>
        <w:t xml:space="preserve"> №</w:t>
      </w:r>
      <w:r w:rsidR="001F11E5" w:rsidRPr="001F11E5">
        <w:rPr>
          <w:rFonts w:ascii="Times New Roman" w:hAnsi="Times New Roman" w:cs="Times New Roman"/>
          <w:b w:val="0"/>
          <w:color w:val="FFFFFF" w:themeColor="background1"/>
        </w:rPr>
        <w:t>.</w:t>
      </w:r>
      <w:r w:rsidR="005861C7">
        <w:rPr>
          <w:rFonts w:ascii="Times New Roman" w:hAnsi="Times New Roman" w:cs="Times New Roman"/>
          <w:b w:val="0"/>
          <w:color w:val="auto"/>
        </w:rPr>
        <w:t>31</w:t>
      </w:r>
      <w:r w:rsidR="00122A0D">
        <w:rPr>
          <w:rFonts w:ascii="Times New Roman" w:hAnsi="Times New Roman" w:cs="Times New Roman"/>
          <w:b w:val="0"/>
          <w:color w:val="auto"/>
        </w:rPr>
        <w:t>).</w:t>
      </w:r>
    </w:p>
    <w:p w:rsidR="00FE6C92" w:rsidRPr="00DE71D6" w:rsidRDefault="00FE6C92" w:rsidP="00DE71D6">
      <w:pPr>
        <w:rPr>
          <w:bCs/>
          <w:kern w:val="1"/>
          <w:sz w:val="28"/>
          <w:szCs w:val="28"/>
          <w:lang w:eastAsia="ar-SA"/>
        </w:rPr>
      </w:pPr>
    </w:p>
    <w:p w:rsidR="00470EC3" w:rsidRPr="00122A0D" w:rsidRDefault="00470EC3" w:rsidP="00DB0145">
      <w:pPr>
        <w:pStyle w:val="a4"/>
        <w:spacing w:line="100" w:lineRule="atLeast"/>
        <w:jc w:val="both"/>
        <w:rPr>
          <w:rFonts w:ascii="Times New Roman" w:hAnsi="Times New Roman" w:cs="Times New Roman"/>
          <w:b w:val="0"/>
          <w:color w:val="auto"/>
        </w:rPr>
      </w:pPr>
    </w:p>
    <w:sectPr w:rsidR="00470EC3" w:rsidRPr="00122A0D" w:rsidSect="00D02BE0">
      <w:headerReference w:type="even" r:id="rId40"/>
      <w:headerReference w:type="default" r:id="rId41"/>
      <w:headerReference w:type="first" r:id="rId42"/>
      <w:pgSz w:w="11906" w:h="16838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CE8" w:rsidRDefault="00043CE8">
      <w:r>
        <w:separator/>
      </w:r>
    </w:p>
  </w:endnote>
  <w:endnote w:type="continuationSeparator" w:id="0">
    <w:p w:rsidR="00043CE8" w:rsidRDefault="0004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CE8" w:rsidRDefault="00043CE8">
      <w:r>
        <w:separator/>
      </w:r>
    </w:p>
  </w:footnote>
  <w:footnote w:type="continuationSeparator" w:id="0">
    <w:p w:rsidR="00043CE8" w:rsidRDefault="00043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D6" w:rsidRDefault="00DE71D6" w:rsidP="00DC7DD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E71D6" w:rsidRDefault="00DE71D6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D6" w:rsidRDefault="00DE71D6" w:rsidP="00DC7DD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F0339">
      <w:rPr>
        <w:rStyle w:val="af1"/>
        <w:noProof/>
      </w:rPr>
      <w:t>28</w:t>
    </w:r>
    <w:r>
      <w:rPr>
        <w:rStyle w:val="af1"/>
      </w:rPr>
      <w:fldChar w:fldCharType="end"/>
    </w:r>
  </w:p>
  <w:p w:rsidR="00DE71D6" w:rsidRDefault="00DE71D6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D6" w:rsidRDefault="00DE71D6">
    <w:pPr>
      <w:pStyle w:val="af"/>
    </w:pPr>
    <w:r>
      <w:rPr>
        <w:noProof/>
        <w:lang w:eastAsia="ru-RU"/>
      </w:rPr>
      <w:pict>
        <v:rect id="_x0000_s2049" style="position:absolute;left:0;text-align:left;margin-left:799.5pt;margin-top:284.65pt;width:29.25pt;height:25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vG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" o:allowincell="f" stroked="f">
          <v:textbox style="layout-flow:vertical;mso-next-textbox:#_x0000_s2049">
            <w:txbxContent>
              <w:p w:rsidR="00DE71D6" w:rsidRDefault="00DE71D6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FF033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D6" w:rsidRDefault="00DE71D6" w:rsidP="00511C9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E71D6" w:rsidRDefault="00DE71D6">
    <w:pPr>
      <w:pStyle w:val="af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D6" w:rsidRDefault="00DE71D6" w:rsidP="00511C9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F0339">
      <w:rPr>
        <w:rStyle w:val="af1"/>
        <w:noProof/>
      </w:rPr>
      <w:t>31</w:t>
    </w:r>
    <w:r>
      <w:rPr>
        <w:rStyle w:val="af1"/>
      </w:rPr>
      <w:fldChar w:fldCharType="end"/>
    </w:r>
  </w:p>
  <w:p w:rsidR="00DE71D6" w:rsidRDefault="00DE71D6">
    <w:pPr>
      <w:pStyle w:val="af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D6" w:rsidRDefault="00DE71D6">
    <w:pPr>
      <w:pStyle w:val="af"/>
    </w:pPr>
    <w:r>
      <w:rPr>
        <w:noProof/>
        <w:lang w:eastAsia="ru-RU"/>
      </w:rPr>
      <w:pict>
        <v:rect id="Rectangle 2" o:spid="_x0000_s2050" style="position:absolute;left:0;text-align:left;margin-left:799.5pt;margin-top:284.65pt;width:29.25pt;height:25.9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vG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" o:allowincell="f" stroked="f">
          <v:textbox style="layout-flow:vertical;mso-next-textbox:#Rectangle 2">
            <w:txbxContent>
              <w:p w:rsidR="00DE71D6" w:rsidRDefault="00DE71D6">
                <w:pPr>
                  <w:pBdr>
                    <w:bottom w:val="single" w:sz="4" w:space="1" w:color="auto"/>
                  </w:pBdr>
                </w:pPr>
                <w:fldSimple w:instr=" PAGE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4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/>
      </w:pPr>
      <w:rPr>
        <w:rFonts w:cs="Times New Roman"/>
      </w:rPr>
    </w:lvl>
  </w:abstractNum>
  <w:abstractNum w:abstractNumId="1">
    <w:nsid w:val="00000002"/>
    <w:multiLevelType w:val="multilevel"/>
    <w:tmpl w:val="5A7E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221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0A685A93"/>
    <w:multiLevelType w:val="multilevel"/>
    <w:tmpl w:val="ECC630D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">
    <w:nsid w:val="233E2EBA"/>
    <w:multiLevelType w:val="hybridMultilevel"/>
    <w:tmpl w:val="06FEB4D6"/>
    <w:lvl w:ilvl="0" w:tplc="3B6E34C6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379226C3"/>
    <w:multiLevelType w:val="multilevel"/>
    <w:tmpl w:val="699870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abstractNum w:abstractNumId="5">
    <w:nsid w:val="3FF013D0"/>
    <w:multiLevelType w:val="hybridMultilevel"/>
    <w:tmpl w:val="558EB91C"/>
    <w:lvl w:ilvl="0" w:tplc="D18C9CAE">
      <w:start w:val="3"/>
      <w:numFmt w:val="upperRoman"/>
      <w:lvlText w:val="%1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6">
    <w:nsid w:val="49D07E16"/>
    <w:multiLevelType w:val="multilevel"/>
    <w:tmpl w:val="396EC260"/>
    <w:lvl w:ilvl="0">
      <w:start w:val="3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 w:hint="default"/>
      </w:rPr>
    </w:lvl>
  </w:abstractNum>
  <w:abstractNum w:abstractNumId="7">
    <w:nsid w:val="5B562D39"/>
    <w:multiLevelType w:val="hybridMultilevel"/>
    <w:tmpl w:val="F71ED7DC"/>
    <w:lvl w:ilvl="0" w:tplc="2C984F98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8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BD56FA7"/>
    <w:multiLevelType w:val="multilevel"/>
    <w:tmpl w:val="317CD426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9"/>
  </w:num>
  <w:num w:numId="10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7E93"/>
    <w:rsid w:val="0000072B"/>
    <w:rsid w:val="00002303"/>
    <w:rsid w:val="000065BD"/>
    <w:rsid w:val="000113B7"/>
    <w:rsid w:val="00011ED1"/>
    <w:rsid w:val="00013343"/>
    <w:rsid w:val="0001494A"/>
    <w:rsid w:val="000158F9"/>
    <w:rsid w:val="00015B77"/>
    <w:rsid w:val="00015CD2"/>
    <w:rsid w:val="00016000"/>
    <w:rsid w:val="00017977"/>
    <w:rsid w:val="00020658"/>
    <w:rsid w:val="0002156F"/>
    <w:rsid w:val="000237DD"/>
    <w:rsid w:val="00023E47"/>
    <w:rsid w:val="000249F8"/>
    <w:rsid w:val="00025E50"/>
    <w:rsid w:val="000270FC"/>
    <w:rsid w:val="00030DBC"/>
    <w:rsid w:val="000315F9"/>
    <w:rsid w:val="000323C5"/>
    <w:rsid w:val="000331E0"/>
    <w:rsid w:val="0003375F"/>
    <w:rsid w:val="00035871"/>
    <w:rsid w:val="00036978"/>
    <w:rsid w:val="00043CE8"/>
    <w:rsid w:val="00044111"/>
    <w:rsid w:val="00045DF1"/>
    <w:rsid w:val="00046320"/>
    <w:rsid w:val="000464CD"/>
    <w:rsid w:val="00047DAD"/>
    <w:rsid w:val="0005106E"/>
    <w:rsid w:val="00052798"/>
    <w:rsid w:val="0005283C"/>
    <w:rsid w:val="00053DB9"/>
    <w:rsid w:val="000553A3"/>
    <w:rsid w:val="00056964"/>
    <w:rsid w:val="00066E6B"/>
    <w:rsid w:val="0007084D"/>
    <w:rsid w:val="00077BBC"/>
    <w:rsid w:val="000845D8"/>
    <w:rsid w:val="00087298"/>
    <w:rsid w:val="00087364"/>
    <w:rsid w:val="00090CFC"/>
    <w:rsid w:val="0009220A"/>
    <w:rsid w:val="00096BB4"/>
    <w:rsid w:val="00096FA5"/>
    <w:rsid w:val="000A5A35"/>
    <w:rsid w:val="000B28A2"/>
    <w:rsid w:val="000B2D6A"/>
    <w:rsid w:val="000B4B4D"/>
    <w:rsid w:val="000C780E"/>
    <w:rsid w:val="000D06EC"/>
    <w:rsid w:val="000D39AE"/>
    <w:rsid w:val="000D740C"/>
    <w:rsid w:val="000D7702"/>
    <w:rsid w:val="000E0C66"/>
    <w:rsid w:val="000E351B"/>
    <w:rsid w:val="000E6373"/>
    <w:rsid w:val="000E6DC9"/>
    <w:rsid w:val="000F05CF"/>
    <w:rsid w:val="000F2216"/>
    <w:rsid w:val="00102D1E"/>
    <w:rsid w:val="00105322"/>
    <w:rsid w:val="00110511"/>
    <w:rsid w:val="00110DE2"/>
    <w:rsid w:val="00112CF6"/>
    <w:rsid w:val="0011625F"/>
    <w:rsid w:val="00116CCD"/>
    <w:rsid w:val="001176D0"/>
    <w:rsid w:val="00122A0D"/>
    <w:rsid w:val="00122E91"/>
    <w:rsid w:val="00124789"/>
    <w:rsid w:val="00127992"/>
    <w:rsid w:val="0013072F"/>
    <w:rsid w:val="001311F2"/>
    <w:rsid w:val="0013259F"/>
    <w:rsid w:val="00133655"/>
    <w:rsid w:val="00133A3F"/>
    <w:rsid w:val="00133EDF"/>
    <w:rsid w:val="00137433"/>
    <w:rsid w:val="00141595"/>
    <w:rsid w:val="00142463"/>
    <w:rsid w:val="00142DC8"/>
    <w:rsid w:val="00142F6E"/>
    <w:rsid w:val="00151D76"/>
    <w:rsid w:val="00152208"/>
    <w:rsid w:val="00153B44"/>
    <w:rsid w:val="00155C7D"/>
    <w:rsid w:val="00163FC1"/>
    <w:rsid w:val="001648CE"/>
    <w:rsid w:val="00170066"/>
    <w:rsid w:val="001705CF"/>
    <w:rsid w:val="001751EC"/>
    <w:rsid w:val="001773FB"/>
    <w:rsid w:val="001805A8"/>
    <w:rsid w:val="001815EB"/>
    <w:rsid w:val="00183BA2"/>
    <w:rsid w:val="00184401"/>
    <w:rsid w:val="00190FA1"/>
    <w:rsid w:val="00191CE9"/>
    <w:rsid w:val="00193723"/>
    <w:rsid w:val="001A01B2"/>
    <w:rsid w:val="001A0464"/>
    <w:rsid w:val="001A175A"/>
    <w:rsid w:val="001A1F2C"/>
    <w:rsid w:val="001A2BA9"/>
    <w:rsid w:val="001B0DF0"/>
    <w:rsid w:val="001B265C"/>
    <w:rsid w:val="001C1534"/>
    <w:rsid w:val="001C257D"/>
    <w:rsid w:val="001C2F77"/>
    <w:rsid w:val="001C72EE"/>
    <w:rsid w:val="001D07B0"/>
    <w:rsid w:val="001D1422"/>
    <w:rsid w:val="001D27E3"/>
    <w:rsid w:val="001D2C66"/>
    <w:rsid w:val="001D6801"/>
    <w:rsid w:val="001E0AC9"/>
    <w:rsid w:val="001E0CCB"/>
    <w:rsid w:val="001E166B"/>
    <w:rsid w:val="001E2675"/>
    <w:rsid w:val="001E295C"/>
    <w:rsid w:val="001E35FE"/>
    <w:rsid w:val="001E4152"/>
    <w:rsid w:val="001E4FA0"/>
    <w:rsid w:val="001E7196"/>
    <w:rsid w:val="001F11E5"/>
    <w:rsid w:val="001F310F"/>
    <w:rsid w:val="001F374A"/>
    <w:rsid w:val="001F65D0"/>
    <w:rsid w:val="001F77E7"/>
    <w:rsid w:val="002023E3"/>
    <w:rsid w:val="002054AC"/>
    <w:rsid w:val="00207784"/>
    <w:rsid w:val="002106F8"/>
    <w:rsid w:val="00215463"/>
    <w:rsid w:val="00220B53"/>
    <w:rsid w:val="00220DE8"/>
    <w:rsid w:val="00223323"/>
    <w:rsid w:val="00223461"/>
    <w:rsid w:val="00225543"/>
    <w:rsid w:val="00225737"/>
    <w:rsid w:val="002258AC"/>
    <w:rsid w:val="00225D33"/>
    <w:rsid w:val="00226747"/>
    <w:rsid w:val="00226ADE"/>
    <w:rsid w:val="002270E6"/>
    <w:rsid w:val="002301F3"/>
    <w:rsid w:val="002307D5"/>
    <w:rsid w:val="002332A6"/>
    <w:rsid w:val="00233E93"/>
    <w:rsid w:val="0023728F"/>
    <w:rsid w:val="0023757F"/>
    <w:rsid w:val="00237F6D"/>
    <w:rsid w:val="00241D56"/>
    <w:rsid w:val="00243CCE"/>
    <w:rsid w:val="002555EB"/>
    <w:rsid w:val="002576C9"/>
    <w:rsid w:val="002600A5"/>
    <w:rsid w:val="0026185A"/>
    <w:rsid w:val="00262CD3"/>
    <w:rsid w:val="00263717"/>
    <w:rsid w:val="0026386A"/>
    <w:rsid w:val="00264DA3"/>
    <w:rsid w:val="00265E2E"/>
    <w:rsid w:val="0026653A"/>
    <w:rsid w:val="00271DA1"/>
    <w:rsid w:val="002813B1"/>
    <w:rsid w:val="00283612"/>
    <w:rsid w:val="002858F5"/>
    <w:rsid w:val="00286D57"/>
    <w:rsid w:val="002878AD"/>
    <w:rsid w:val="002944F0"/>
    <w:rsid w:val="00295699"/>
    <w:rsid w:val="00295816"/>
    <w:rsid w:val="00296BC3"/>
    <w:rsid w:val="002973ED"/>
    <w:rsid w:val="002979AD"/>
    <w:rsid w:val="002A1884"/>
    <w:rsid w:val="002A2E66"/>
    <w:rsid w:val="002A4605"/>
    <w:rsid w:val="002A6B3F"/>
    <w:rsid w:val="002B0C2E"/>
    <w:rsid w:val="002B38BA"/>
    <w:rsid w:val="002B3D02"/>
    <w:rsid w:val="002B4622"/>
    <w:rsid w:val="002B78EB"/>
    <w:rsid w:val="002D10E2"/>
    <w:rsid w:val="002D255D"/>
    <w:rsid w:val="002D25D5"/>
    <w:rsid w:val="002D30F4"/>
    <w:rsid w:val="002D31BC"/>
    <w:rsid w:val="002D34B9"/>
    <w:rsid w:val="002D3DD4"/>
    <w:rsid w:val="002D45FA"/>
    <w:rsid w:val="002D500D"/>
    <w:rsid w:val="002D5376"/>
    <w:rsid w:val="002E0BF6"/>
    <w:rsid w:val="002E1830"/>
    <w:rsid w:val="002E1D73"/>
    <w:rsid w:val="002E3B05"/>
    <w:rsid w:val="002F108E"/>
    <w:rsid w:val="002F6D46"/>
    <w:rsid w:val="002F7709"/>
    <w:rsid w:val="003001AC"/>
    <w:rsid w:val="00300238"/>
    <w:rsid w:val="00303C3A"/>
    <w:rsid w:val="003053F4"/>
    <w:rsid w:val="00305AA6"/>
    <w:rsid w:val="00305D8A"/>
    <w:rsid w:val="00306565"/>
    <w:rsid w:val="003121D1"/>
    <w:rsid w:val="00320FB0"/>
    <w:rsid w:val="003212FF"/>
    <w:rsid w:val="00321F3C"/>
    <w:rsid w:val="003224BF"/>
    <w:rsid w:val="003232B0"/>
    <w:rsid w:val="0032428F"/>
    <w:rsid w:val="00324A27"/>
    <w:rsid w:val="00324DD3"/>
    <w:rsid w:val="0032601D"/>
    <w:rsid w:val="00326401"/>
    <w:rsid w:val="00330A04"/>
    <w:rsid w:val="0033322B"/>
    <w:rsid w:val="0034002D"/>
    <w:rsid w:val="00341FD3"/>
    <w:rsid w:val="00343397"/>
    <w:rsid w:val="00343B9F"/>
    <w:rsid w:val="00346C42"/>
    <w:rsid w:val="003470C2"/>
    <w:rsid w:val="003514F7"/>
    <w:rsid w:val="00351BEF"/>
    <w:rsid w:val="0035371D"/>
    <w:rsid w:val="00355A5F"/>
    <w:rsid w:val="00355F22"/>
    <w:rsid w:val="00356A6C"/>
    <w:rsid w:val="003614CC"/>
    <w:rsid w:val="00362E77"/>
    <w:rsid w:val="003656EE"/>
    <w:rsid w:val="00365D94"/>
    <w:rsid w:val="00366AE6"/>
    <w:rsid w:val="00366BFC"/>
    <w:rsid w:val="00367481"/>
    <w:rsid w:val="00367EC8"/>
    <w:rsid w:val="00376E2A"/>
    <w:rsid w:val="00381517"/>
    <w:rsid w:val="0038238D"/>
    <w:rsid w:val="003921C1"/>
    <w:rsid w:val="00392B79"/>
    <w:rsid w:val="003935F9"/>
    <w:rsid w:val="00393E8F"/>
    <w:rsid w:val="003A2A7E"/>
    <w:rsid w:val="003A54F9"/>
    <w:rsid w:val="003A6F14"/>
    <w:rsid w:val="003A7690"/>
    <w:rsid w:val="003A7F40"/>
    <w:rsid w:val="003B0788"/>
    <w:rsid w:val="003B1A60"/>
    <w:rsid w:val="003B3A22"/>
    <w:rsid w:val="003B3DBF"/>
    <w:rsid w:val="003B6408"/>
    <w:rsid w:val="003C2A50"/>
    <w:rsid w:val="003C2EF1"/>
    <w:rsid w:val="003C2FCC"/>
    <w:rsid w:val="003C4CC5"/>
    <w:rsid w:val="003C67D3"/>
    <w:rsid w:val="003D00AD"/>
    <w:rsid w:val="003D2422"/>
    <w:rsid w:val="003D5E36"/>
    <w:rsid w:val="003D6F3B"/>
    <w:rsid w:val="003E2A70"/>
    <w:rsid w:val="003F0495"/>
    <w:rsid w:val="003F1A18"/>
    <w:rsid w:val="003F4261"/>
    <w:rsid w:val="003F550E"/>
    <w:rsid w:val="00404BB6"/>
    <w:rsid w:val="00405C44"/>
    <w:rsid w:val="004069BF"/>
    <w:rsid w:val="00412E2E"/>
    <w:rsid w:val="00414716"/>
    <w:rsid w:val="00415AE5"/>
    <w:rsid w:val="004206A5"/>
    <w:rsid w:val="004227F0"/>
    <w:rsid w:val="00425DF1"/>
    <w:rsid w:val="00426788"/>
    <w:rsid w:val="00426B35"/>
    <w:rsid w:val="00427D44"/>
    <w:rsid w:val="00431EBA"/>
    <w:rsid w:val="004320C6"/>
    <w:rsid w:val="00432AF1"/>
    <w:rsid w:val="00435004"/>
    <w:rsid w:val="004362F6"/>
    <w:rsid w:val="0044675F"/>
    <w:rsid w:val="00451F62"/>
    <w:rsid w:val="0045209D"/>
    <w:rsid w:val="0045336C"/>
    <w:rsid w:val="00455191"/>
    <w:rsid w:val="00455DE2"/>
    <w:rsid w:val="0045644A"/>
    <w:rsid w:val="004577DF"/>
    <w:rsid w:val="004605C5"/>
    <w:rsid w:val="00461ED2"/>
    <w:rsid w:val="00463976"/>
    <w:rsid w:val="00465062"/>
    <w:rsid w:val="00466148"/>
    <w:rsid w:val="0047067B"/>
    <w:rsid w:val="00470EC3"/>
    <w:rsid w:val="004741AA"/>
    <w:rsid w:val="00474373"/>
    <w:rsid w:val="00474514"/>
    <w:rsid w:val="00481F86"/>
    <w:rsid w:val="004825B6"/>
    <w:rsid w:val="00484068"/>
    <w:rsid w:val="00486556"/>
    <w:rsid w:val="0048659F"/>
    <w:rsid w:val="0048687F"/>
    <w:rsid w:val="0048705C"/>
    <w:rsid w:val="00490E56"/>
    <w:rsid w:val="0049108E"/>
    <w:rsid w:val="0049148A"/>
    <w:rsid w:val="00491FE0"/>
    <w:rsid w:val="00494834"/>
    <w:rsid w:val="004948E4"/>
    <w:rsid w:val="00494C76"/>
    <w:rsid w:val="004961B7"/>
    <w:rsid w:val="004A13B9"/>
    <w:rsid w:val="004A43EE"/>
    <w:rsid w:val="004A5767"/>
    <w:rsid w:val="004A6C7E"/>
    <w:rsid w:val="004A7383"/>
    <w:rsid w:val="004B3D98"/>
    <w:rsid w:val="004B42FF"/>
    <w:rsid w:val="004C22C2"/>
    <w:rsid w:val="004C2820"/>
    <w:rsid w:val="004C4EA6"/>
    <w:rsid w:val="004C591D"/>
    <w:rsid w:val="004D5372"/>
    <w:rsid w:val="004D584B"/>
    <w:rsid w:val="004D58F5"/>
    <w:rsid w:val="004E0024"/>
    <w:rsid w:val="004E19B6"/>
    <w:rsid w:val="004E3428"/>
    <w:rsid w:val="004E3EF0"/>
    <w:rsid w:val="004F02B3"/>
    <w:rsid w:val="004F0B61"/>
    <w:rsid w:val="004F2FD6"/>
    <w:rsid w:val="004F446B"/>
    <w:rsid w:val="004F4E66"/>
    <w:rsid w:val="004F7B3D"/>
    <w:rsid w:val="00502873"/>
    <w:rsid w:val="00503950"/>
    <w:rsid w:val="00506273"/>
    <w:rsid w:val="00506E1E"/>
    <w:rsid w:val="00511C9F"/>
    <w:rsid w:val="00512CB2"/>
    <w:rsid w:val="0051434F"/>
    <w:rsid w:val="00515FBC"/>
    <w:rsid w:val="00517A3D"/>
    <w:rsid w:val="00517E93"/>
    <w:rsid w:val="005222DA"/>
    <w:rsid w:val="0052238C"/>
    <w:rsid w:val="00523DFD"/>
    <w:rsid w:val="00525187"/>
    <w:rsid w:val="00526A3B"/>
    <w:rsid w:val="00527765"/>
    <w:rsid w:val="00527B25"/>
    <w:rsid w:val="005305D8"/>
    <w:rsid w:val="00531752"/>
    <w:rsid w:val="005332EF"/>
    <w:rsid w:val="00533A61"/>
    <w:rsid w:val="005355A2"/>
    <w:rsid w:val="0054071F"/>
    <w:rsid w:val="00541450"/>
    <w:rsid w:val="00543CF2"/>
    <w:rsid w:val="00544FD5"/>
    <w:rsid w:val="005478D8"/>
    <w:rsid w:val="00551DA2"/>
    <w:rsid w:val="00553A00"/>
    <w:rsid w:val="00556586"/>
    <w:rsid w:val="00561CBB"/>
    <w:rsid w:val="0056392E"/>
    <w:rsid w:val="0056437F"/>
    <w:rsid w:val="005656E9"/>
    <w:rsid w:val="005661CA"/>
    <w:rsid w:val="00567AE8"/>
    <w:rsid w:val="00570089"/>
    <w:rsid w:val="00570990"/>
    <w:rsid w:val="00571D07"/>
    <w:rsid w:val="005738D1"/>
    <w:rsid w:val="00581A97"/>
    <w:rsid w:val="005836D4"/>
    <w:rsid w:val="00583878"/>
    <w:rsid w:val="005861C7"/>
    <w:rsid w:val="00587AF2"/>
    <w:rsid w:val="00590851"/>
    <w:rsid w:val="00591918"/>
    <w:rsid w:val="00597DC3"/>
    <w:rsid w:val="005A0774"/>
    <w:rsid w:val="005A3463"/>
    <w:rsid w:val="005A61E6"/>
    <w:rsid w:val="005A6EBC"/>
    <w:rsid w:val="005A7748"/>
    <w:rsid w:val="005B1151"/>
    <w:rsid w:val="005B1552"/>
    <w:rsid w:val="005B29AA"/>
    <w:rsid w:val="005B357A"/>
    <w:rsid w:val="005B3F45"/>
    <w:rsid w:val="005B60E2"/>
    <w:rsid w:val="005B6E50"/>
    <w:rsid w:val="005C063D"/>
    <w:rsid w:val="005C0978"/>
    <w:rsid w:val="005C6024"/>
    <w:rsid w:val="005C7192"/>
    <w:rsid w:val="005D346A"/>
    <w:rsid w:val="005D792E"/>
    <w:rsid w:val="005D7937"/>
    <w:rsid w:val="005D7A25"/>
    <w:rsid w:val="005E0766"/>
    <w:rsid w:val="005E299E"/>
    <w:rsid w:val="005E5B32"/>
    <w:rsid w:val="005E657C"/>
    <w:rsid w:val="005E6F04"/>
    <w:rsid w:val="005E7B1B"/>
    <w:rsid w:val="005F05DA"/>
    <w:rsid w:val="005F0815"/>
    <w:rsid w:val="005F0986"/>
    <w:rsid w:val="005F2A3E"/>
    <w:rsid w:val="005F38FE"/>
    <w:rsid w:val="005F5DAC"/>
    <w:rsid w:val="00600935"/>
    <w:rsid w:val="00605A05"/>
    <w:rsid w:val="00605BCC"/>
    <w:rsid w:val="006079C8"/>
    <w:rsid w:val="00610179"/>
    <w:rsid w:val="0061038F"/>
    <w:rsid w:val="00611C4A"/>
    <w:rsid w:val="006120E1"/>
    <w:rsid w:val="00612621"/>
    <w:rsid w:val="006169A6"/>
    <w:rsid w:val="00616E88"/>
    <w:rsid w:val="00616F42"/>
    <w:rsid w:val="006178A9"/>
    <w:rsid w:val="00623A7E"/>
    <w:rsid w:val="00624386"/>
    <w:rsid w:val="00624466"/>
    <w:rsid w:val="006244A1"/>
    <w:rsid w:val="006254F2"/>
    <w:rsid w:val="00630000"/>
    <w:rsid w:val="006351C3"/>
    <w:rsid w:val="006422DC"/>
    <w:rsid w:val="006451A5"/>
    <w:rsid w:val="006460A2"/>
    <w:rsid w:val="00647E53"/>
    <w:rsid w:val="0065325E"/>
    <w:rsid w:val="00653DE4"/>
    <w:rsid w:val="0065531E"/>
    <w:rsid w:val="006608F4"/>
    <w:rsid w:val="00661E94"/>
    <w:rsid w:val="00662A96"/>
    <w:rsid w:val="00665709"/>
    <w:rsid w:val="00666A22"/>
    <w:rsid w:val="006706FF"/>
    <w:rsid w:val="00673857"/>
    <w:rsid w:val="00677BFE"/>
    <w:rsid w:val="00683C44"/>
    <w:rsid w:val="00683DB8"/>
    <w:rsid w:val="0068423B"/>
    <w:rsid w:val="006862AB"/>
    <w:rsid w:val="00690514"/>
    <w:rsid w:val="006935E7"/>
    <w:rsid w:val="00694925"/>
    <w:rsid w:val="00697E25"/>
    <w:rsid w:val="006A10D1"/>
    <w:rsid w:val="006A59AC"/>
    <w:rsid w:val="006A5B7D"/>
    <w:rsid w:val="006A7F33"/>
    <w:rsid w:val="006B1A77"/>
    <w:rsid w:val="006B2247"/>
    <w:rsid w:val="006B2F34"/>
    <w:rsid w:val="006B3781"/>
    <w:rsid w:val="006B3A51"/>
    <w:rsid w:val="006B4C03"/>
    <w:rsid w:val="006B783D"/>
    <w:rsid w:val="006C12E2"/>
    <w:rsid w:val="006C1D72"/>
    <w:rsid w:val="006C2908"/>
    <w:rsid w:val="006C2E19"/>
    <w:rsid w:val="006C5C86"/>
    <w:rsid w:val="006D0446"/>
    <w:rsid w:val="006D2CEA"/>
    <w:rsid w:val="006D3693"/>
    <w:rsid w:val="006D376E"/>
    <w:rsid w:val="006D497A"/>
    <w:rsid w:val="006D65D7"/>
    <w:rsid w:val="006D759C"/>
    <w:rsid w:val="006E0C10"/>
    <w:rsid w:val="006E1B6A"/>
    <w:rsid w:val="006E24D5"/>
    <w:rsid w:val="006E292C"/>
    <w:rsid w:val="006E3908"/>
    <w:rsid w:val="006E3C93"/>
    <w:rsid w:val="006E5AB0"/>
    <w:rsid w:val="006E7563"/>
    <w:rsid w:val="006F0B12"/>
    <w:rsid w:val="006F3741"/>
    <w:rsid w:val="006F37F8"/>
    <w:rsid w:val="006F4A5B"/>
    <w:rsid w:val="006F4B52"/>
    <w:rsid w:val="006F69FA"/>
    <w:rsid w:val="006F6FAE"/>
    <w:rsid w:val="006F7269"/>
    <w:rsid w:val="006F758A"/>
    <w:rsid w:val="006F7AA4"/>
    <w:rsid w:val="0070195B"/>
    <w:rsid w:val="0070632B"/>
    <w:rsid w:val="007102E0"/>
    <w:rsid w:val="007123D9"/>
    <w:rsid w:val="007167E2"/>
    <w:rsid w:val="00717C49"/>
    <w:rsid w:val="0072064D"/>
    <w:rsid w:val="00721530"/>
    <w:rsid w:val="007253DB"/>
    <w:rsid w:val="00730A3D"/>
    <w:rsid w:val="00730C9E"/>
    <w:rsid w:val="0073226C"/>
    <w:rsid w:val="007333C6"/>
    <w:rsid w:val="0073343D"/>
    <w:rsid w:val="007338F0"/>
    <w:rsid w:val="007355AB"/>
    <w:rsid w:val="00735FEA"/>
    <w:rsid w:val="00736E56"/>
    <w:rsid w:val="007378A7"/>
    <w:rsid w:val="007378F9"/>
    <w:rsid w:val="00740E7C"/>
    <w:rsid w:val="0074219E"/>
    <w:rsid w:val="0074287D"/>
    <w:rsid w:val="007431A0"/>
    <w:rsid w:val="00743421"/>
    <w:rsid w:val="007513A1"/>
    <w:rsid w:val="00752044"/>
    <w:rsid w:val="007521A4"/>
    <w:rsid w:val="00755D92"/>
    <w:rsid w:val="00756782"/>
    <w:rsid w:val="00757B4F"/>
    <w:rsid w:val="00760128"/>
    <w:rsid w:val="00760D68"/>
    <w:rsid w:val="00761F9C"/>
    <w:rsid w:val="00764EDB"/>
    <w:rsid w:val="00765EAF"/>
    <w:rsid w:val="00771231"/>
    <w:rsid w:val="00771687"/>
    <w:rsid w:val="00774158"/>
    <w:rsid w:val="00776220"/>
    <w:rsid w:val="00777EAF"/>
    <w:rsid w:val="00780723"/>
    <w:rsid w:val="0078083D"/>
    <w:rsid w:val="007828A2"/>
    <w:rsid w:val="00783994"/>
    <w:rsid w:val="00786AFC"/>
    <w:rsid w:val="00787EC3"/>
    <w:rsid w:val="00790CE5"/>
    <w:rsid w:val="00797CAA"/>
    <w:rsid w:val="007A1286"/>
    <w:rsid w:val="007A3D7F"/>
    <w:rsid w:val="007A43D7"/>
    <w:rsid w:val="007A7249"/>
    <w:rsid w:val="007A72DD"/>
    <w:rsid w:val="007B127E"/>
    <w:rsid w:val="007B218B"/>
    <w:rsid w:val="007B3140"/>
    <w:rsid w:val="007B3176"/>
    <w:rsid w:val="007B41C1"/>
    <w:rsid w:val="007B4AE4"/>
    <w:rsid w:val="007B677C"/>
    <w:rsid w:val="007B6C33"/>
    <w:rsid w:val="007B728E"/>
    <w:rsid w:val="007C62E9"/>
    <w:rsid w:val="007C7081"/>
    <w:rsid w:val="007D56B4"/>
    <w:rsid w:val="007D7DDF"/>
    <w:rsid w:val="007E089C"/>
    <w:rsid w:val="007E1EB1"/>
    <w:rsid w:val="007E2F4D"/>
    <w:rsid w:val="007E5FDB"/>
    <w:rsid w:val="007E6DBD"/>
    <w:rsid w:val="007F0350"/>
    <w:rsid w:val="007F051A"/>
    <w:rsid w:val="007F0B94"/>
    <w:rsid w:val="007F2486"/>
    <w:rsid w:val="007F3B59"/>
    <w:rsid w:val="007F5455"/>
    <w:rsid w:val="007F6398"/>
    <w:rsid w:val="007F65BE"/>
    <w:rsid w:val="007F6D72"/>
    <w:rsid w:val="008022F2"/>
    <w:rsid w:val="008026C4"/>
    <w:rsid w:val="00802B18"/>
    <w:rsid w:val="00802CB4"/>
    <w:rsid w:val="008033E4"/>
    <w:rsid w:val="008043FA"/>
    <w:rsid w:val="008074DB"/>
    <w:rsid w:val="0080779C"/>
    <w:rsid w:val="00811F50"/>
    <w:rsid w:val="0081249E"/>
    <w:rsid w:val="00812DCD"/>
    <w:rsid w:val="00813AA6"/>
    <w:rsid w:val="008161D0"/>
    <w:rsid w:val="0082122A"/>
    <w:rsid w:val="00823912"/>
    <w:rsid w:val="00823D65"/>
    <w:rsid w:val="00824BA2"/>
    <w:rsid w:val="00825E99"/>
    <w:rsid w:val="008266C8"/>
    <w:rsid w:val="00832C15"/>
    <w:rsid w:val="00834714"/>
    <w:rsid w:val="00834EFF"/>
    <w:rsid w:val="00834F1A"/>
    <w:rsid w:val="008361F8"/>
    <w:rsid w:val="00836B33"/>
    <w:rsid w:val="00840F4B"/>
    <w:rsid w:val="00843F1A"/>
    <w:rsid w:val="00846929"/>
    <w:rsid w:val="00850AFA"/>
    <w:rsid w:val="008525B9"/>
    <w:rsid w:val="00853DD0"/>
    <w:rsid w:val="00854ACE"/>
    <w:rsid w:val="008553F3"/>
    <w:rsid w:val="008570F4"/>
    <w:rsid w:val="008638DE"/>
    <w:rsid w:val="00863E6A"/>
    <w:rsid w:val="008658FF"/>
    <w:rsid w:val="00867167"/>
    <w:rsid w:val="00872545"/>
    <w:rsid w:val="00872B85"/>
    <w:rsid w:val="008733D3"/>
    <w:rsid w:val="008737EA"/>
    <w:rsid w:val="008745EE"/>
    <w:rsid w:val="00875285"/>
    <w:rsid w:val="00877B2D"/>
    <w:rsid w:val="00877F49"/>
    <w:rsid w:val="00880615"/>
    <w:rsid w:val="00881CFC"/>
    <w:rsid w:val="00882210"/>
    <w:rsid w:val="008824E0"/>
    <w:rsid w:val="00883F34"/>
    <w:rsid w:val="00884EB1"/>
    <w:rsid w:val="008854B3"/>
    <w:rsid w:val="00890336"/>
    <w:rsid w:val="0089055C"/>
    <w:rsid w:val="00891223"/>
    <w:rsid w:val="00894CDE"/>
    <w:rsid w:val="008956BD"/>
    <w:rsid w:val="0089753D"/>
    <w:rsid w:val="008A0303"/>
    <w:rsid w:val="008A2848"/>
    <w:rsid w:val="008A35BE"/>
    <w:rsid w:val="008A49C1"/>
    <w:rsid w:val="008A7A24"/>
    <w:rsid w:val="008B1593"/>
    <w:rsid w:val="008B4409"/>
    <w:rsid w:val="008B5B88"/>
    <w:rsid w:val="008B7D3B"/>
    <w:rsid w:val="008C3613"/>
    <w:rsid w:val="008C557B"/>
    <w:rsid w:val="008D117A"/>
    <w:rsid w:val="008D20E9"/>
    <w:rsid w:val="008D2D0E"/>
    <w:rsid w:val="008D5D39"/>
    <w:rsid w:val="008E1251"/>
    <w:rsid w:val="008E2BE8"/>
    <w:rsid w:val="008E4794"/>
    <w:rsid w:val="008F0DAA"/>
    <w:rsid w:val="008F3E66"/>
    <w:rsid w:val="009003D9"/>
    <w:rsid w:val="009029BC"/>
    <w:rsid w:val="00903813"/>
    <w:rsid w:val="00904B7C"/>
    <w:rsid w:val="00904E6A"/>
    <w:rsid w:val="00914FE3"/>
    <w:rsid w:val="00915BEE"/>
    <w:rsid w:val="009169F3"/>
    <w:rsid w:val="009201DB"/>
    <w:rsid w:val="00921082"/>
    <w:rsid w:val="00923A45"/>
    <w:rsid w:val="009303D5"/>
    <w:rsid w:val="00931253"/>
    <w:rsid w:val="0093127B"/>
    <w:rsid w:val="009325B9"/>
    <w:rsid w:val="0093398C"/>
    <w:rsid w:val="009346C5"/>
    <w:rsid w:val="009348AA"/>
    <w:rsid w:val="00934ED8"/>
    <w:rsid w:val="009354C6"/>
    <w:rsid w:val="009357BB"/>
    <w:rsid w:val="00936D58"/>
    <w:rsid w:val="009415A0"/>
    <w:rsid w:val="00945645"/>
    <w:rsid w:val="0094731B"/>
    <w:rsid w:val="00951787"/>
    <w:rsid w:val="00962236"/>
    <w:rsid w:val="0096499C"/>
    <w:rsid w:val="009703FE"/>
    <w:rsid w:val="00970B46"/>
    <w:rsid w:val="00971FB2"/>
    <w:rsid w:val="00972E91"/>
    <w:rsid w:val="00976D92"/>
    <w:rsid w:val="00980EC8"/>
    <w:rsid w:val="00982E38"/>
    <w:rsid w:val="00985B34"/>
    <w:rsid w:val="00986119"/>
    <w:rsid w:val="00986E27"/>
    <w:rsid w:val="00990180"/>
    <w:rsid w:val="00990324"/>
    <w:rsid w:val="00994B38"/>
    <w:rsid w:val="009976CB"/>
    <w:rsid w:val="00997ABB"/>
    <w:rsid w:val="009A10AC"/>
    <w:rsid w:val="009A115F"/>
    <w:rsid w:val="009A3B87"/>
    <w:rsid w:val="009A3DAF"/>
    <w:rsid w:val="009A410D"/>
    <w:rsid w:val="009A7611"/>
    <w:rsid w:val="009A7EAE"/>
    <w:rsid w:val="009B08ED"/>
    <w:rsid w:val="009B568B"/>
    <w:rsid w:val="009B608D"/>
    <w:rsid w:val="009B62BD"/>
    <w:rsid w:val="009B6988"/>
    <w:rsid w:val="009B79B4"/>
    <w:rsid w:val="009C001F"/>
    <w:rsid w:val="009C2F30"/>
    <w:rsid w:val="009C32C0"/>
    <w:rsid w:val="009C5497"/>
    <w:rsid w:val="009C5AE9"/>
    <w:rsid w:val="009C5E6B"/>
    <w:rsid w:val="009C5EAD"/>
    <w:rsid w:val="009C663F"/>
    <w:rsid w:val="009C6C27"/>
    <w:rsid w:val="009D0AB5"/>
    <w:rsid w:val="009D1A1F"/>
    <w:rsid w:val="009D20F9"/>
    <w:rsid w:val="009D2520"/>
    <w:rsid w:val="009D32CA"/>
    <w:rsid w:val="009D46A9"/>
    <w:rsid w:val="009D55D9"/>
    <w:rsid w:val="009D5F50"/>
    <w:rsid w:val="009D6B81"/>
    <w:rsid w:val="009E075D"/>
    <w:rsid w:val="009E1B3A"/>
    <w:rsid w:val="009E1BFE"/>
    <w:rsid w:val="009E3F4F"/>
    <w:rsid w:val="009E4E1E"/>
    <w:rsid w:val="009E5E90"/>
    <w:rsid w:val="009E67EB"/>
    <w:rsid w:val="009E68CE"/>
    <w:rsid w:val="009E6D48"/>
    <w:rsid w:val="009E6DBE"/>
    <w:rsid w:val="009F342D"/>
    <w:rsid w:val="009F448D"/>
    <w:rsid w:val="009F6FC7"/>
    <w:rsid w:val="00A00C35"/>
    <w:rsid w:val="00A0505C"/>
    <w:rsid w:val="00A05DAD"/>
    <w:rsid w:val="00A0619C"/>
    <w:rsid w:val="00A10A63"/>
    <w:rsid w:val="00A119A5"/>
    <w:rsid w:val="00A12663"/>
    <w:rsid w:val="00A14B3D"/>
    <w:rsid w:val="00A2015D"/>
    <w:rsid w:val="00A24BC4"/>
    <w:rsid w:val="00A25119"/>
    <w:rsid w:val="00A265E5"/>
    <w:rsid w:val="00A320E6"/>
    <w:rsid w:val="00A35A53"/>
    <w:rsid w:val="00A35BAC"/>
    <w:rsid w:val="00A35BB1"/>
    <w:rsid w:val="00A37054"/>
    <w:rsid w:val="00A40B78"/>
    <w:rsid w:val="00A450E0"/>
    <w:rsid w:val="00A45FF0"/>
    <w:rsid w:val="00A507FD"/>
    <w:rsid w:val="00A52EFD"/>
    <w:rsid w:val="00A53B6C"/>
    <w:rsid w:val="00A541C8"/>
    <w:rsid w:val="00A549F6"/>
    <w:rsid w:val="00A56B1B"/>
    <w:rsid w:val="00A56CC6"/>
    <w:rsid w:val="00A60D46"/>
    <w:rsid w:val="00A66874"/>
    <w:rsid w:val="00A67199"/>
    <w:rsid w:val="00A702EC"/>
    <w:rsid w:val="00A749C0"/>
    <w:rsid w:val="00A75950"/>
    <w:rsid w:val="00A75BFE"/>
    <w:rsid w:val="00A75E2E"/>
    <w:rsid w:val="00A773FC"/>
    <w:rsid w:val="00A817B4"/>
    <w:rsid w:val="00A81B03"/>
    <w:rsid w:val="00A830FB"/>
    <w:rsid w:val="00A92A2B"/>
    <w:rsid w:val="00A9311D"/>
    <w:rsid w:val="00A93A25"/>
    <w:rsid w:val="00A94B0D"/>
    <w:rsid w:val="00A94B44"/>
    <w:rsid w:val="00A974E4"/>
    <w:rsid w:val="00AA2E82"/>
    <w:rsid w:val="00AA75CA"/>
    <w:rsid w:val="00AA7EA4"/>
    <w:rsid w:val="00AB0C12"/>
    <w:rsid w:val="00AB347E"/>
    <w:rsid w:val="00AB4ACC"/>
    <w:rsid w:val="00AC18C2"/>
    <w:rsid w:val="00AC2C6B"/>
    <w:rsid w:val="00AC540D"/>
    <w:rsid w:val="00AC5960"/>
    <w:rsid w:val="00AD0702"/>
    <w:rsid w:val="00AD0AF5"/>
    <w:rsid w:val="00AD2502"/>
    <w:rsid w:val="00AD462B"/>
    <w:rsid w:val="00AD46CB"/>
    <w:rsid w:val="00AD6BE6"/>
    <w:rsid w:val="00AD702C"/>
    <w:rsid w:val="00AE3E89"/>
    <w:rsid w:val="00AE4B20"/>
    <w:rsid w:val="00AE59E3"/>
    <w:rsid w:val="00AF2FF4"/>
    <w:rsid w:val="00AF30E6"/>
    <w:rsid w:val="00AF6083"/>
    <w:rsid w:val="00AF75BC"/>
    <w:rsid w:val="00B144D7"/>
    <w:rsid w:val="00B15990"/>
    <w:rsid w:val="00B206F0"/>
    <w:rsid w:val="00B21987"/>
    <w:rsid w:val="00B255EA"/>
    <w:rsid w:val="00B2780A"/>
    <w:rsid w:val="00B306DA"/>
    <w:rsid w:val="00B314C2"/>
    <w:rsid w:val="00B33F6D"/>
    <w:rsid w:val="00B34571"/>
    <w:rsid w:val="00B34838"/>
    <w:rsid w:val="00B34AED"/>
    <w:rsid w:val="00B34EB0"/>
    <w:rsid w:val="00B34FEA"/>
    <w:rsid w:val="00B361CE"/>
    <w:rsid w:val="00B42B5C"/>
    <w:rsid w:val="00B4397A"/>
    <w:rsid w:val="00B47549"/>
    <w:rsid w:val="00B50575"/>
    <w:rsid w:val="00B52A71"/>
    <w:rsid w:val="00B555EC"/>
    <w:rsid w:val="00B56F30"/>
    <w:rsid w:val="00B6161D"/>
    <w:rsid w:val="00B61C8C"/>
    <w:rsid w:val="00B6215D"/>
    <w:rsid w:val="00B638CF"/>
    <w:rsid w:val="00B63BBF"/>
    <w:rsid w:val="00B6721D"/>
    <w:rsid w:val="00B674B2"/>
    <w:rsid w:val="00B706A9"/>
    <w:rsid w:val="00B70814"/>
    <w:rsid w:val="00B71DCD"/>
    <w:rsid w:val="00B73220"/>
    <w:rsid w:val="00B77541"/>
    <w:rsid w:val="00B81BB7"/>
    <w:rsid w:val="00B82967"/>
    <w:rsid w:val="00B832B1"/>
    <w:rsid w:val="00B83C09"/>
    <w:rsid w:val="00B8409C"/>
    <w:rsid w:val="00B9257C"/>
    <w:rsid w:val="00B97E4E"/>
    <w:rsid w:val="00BA392C"/>
    <w:rsid w:val="00BA483A"/>
    <w:rsid w:val="00BA7BBB"/>
    <w:rsid w:val="00BB388A"/>
    <w:rsid w:val="00BB42C1"/>
    <w:rsid w:val="00BB6974"/>
    <w:rsid w:val="00BC1445"/>
    <w:rsid w:val="00BC3D11"/>
    <w:rsid w:val="00BC4AB1"/>
    <w:rsid w:val="00BC650D"/>
    <w:rsid w:val="00BD1F79"/>
    <w:rsid w:val="00BD2FE0"/>
    <w:rsid w:val="00BD3D9C"/>
    <w:rsid w:val="00BD4194"/>
    <w:rsid w:val="00BD437F"/>
    <w:rsid w:val="00BD5570"/>
    <w:rsid w:val="00BE01E4"/>
    <w:rsid w:val="00BE1137"/>
    <w:rsid w:val="00BE125A"/>
    <w:rsid w:val="00BE1787"/>
    <w:rsid w:val="00BE2CE9"/>
    <w:rsid w:val="00BE57F1"/>
    <w:rsid w:val="00BE5FF6"/>
    <w:rsid w:val="00BE63F2"/>
    <w:rsid w:val="00BE670A"/>
    <w:rsid w:val="00BE689B"/>
    <w:rsid w:val="00BE71C7"/>
    <w:rsid w:val="00BF0437"/>
    <w:rsid w:val="00BF0E55"/>
    <w:rsid w:val="00BF3DF4"/>
    <w:rsid w:val="00BF44E9"/>
    <w:rsid w:val="00BF6FBE"/>
    <w:rsid w:val="00C00EA8"/>
    <w:rsid w:val="00C0262F"/>
    <w:rsid w:val="00C04952"/>
    <w:rsid w:val="00C06ED5"/>
    <w:rsid w:val="00C104CD"/>
    <w:rsid w:val="00C12F3E"/>
    <w:rsid w:val="00C14F74"/>
    <w:rsid w:val="00C156C0"/>
    <w:rsid w:val="00C16EA8"/>
    <w:rsid w:val="00C17A7B"/>
    <w:rsid w:val="00C239AA"/>
    <w:rsid w:val="00C261A1"/>
    <w:rsid w:val="00C37A8E"/>
    <w:rsid w:val="00C40132"/>
    <w:rsid w:val="00C43D55"/>
    <w:rsid w:val="00C44564"/>
    <w:rsid w:val="00C44BE6"/>
    <w:rsid w:val="00C5128D"/>
    <w:rsid w:val="00C516A1"/>
    <w:rsid w:val="00C52516"/>
    <w:rsid w:val="00C606F2"/>
    <w:rsid w:val="00C60C3D"/>
    <w:rsid w:val="00C65A30"/>
    <w:rsid w:val="00C6610E"/>
    <w:rsid w:val="00C7460D"/>
    <w:rsid w:val="00C74E21"/>
    <w:rsid w:val="00C757F2"/>
    <w:rsid w:val="00C757F9"/>
    <w:rsid w:val="00C76501"/>
    <w:rsid w:val="00C77791"/>
    <w:rsid w:val="00C77B26"/>
    <w:rsid w:val="00C81018"/>
    <w:rsid w:val="00C812E3"/>
    <w:rsid w:val="00C85306"/>
    <w:rsid w:val="00C906FB"/>
    <w:rsid w:val="00C913DD"/>
    <w:rsid w:val="00C9189A"/>
    <w:rsid w:val="00C9507D"/>
    <w:rsid w:val="00C96022"/>
    <w:rsid w:val="00C96915"/>
    <w:rsid w:val="00C96EBB"/>
    <w:rsid w:val="00CA30A1"/>
    <w:rsid w:val="00CA4B81"/>
    <w:rsid w:val="00CA56A0"/>
    <w:rsid w:val="00CA5E45"/>
    <w:rsid w:val="00CA6297"/>
    <w:rsid w:val="00CA63E8"/>
    <w:rsid w:val="00CA6667"/>
    <w:rsid w:val="00CA76D4"/>
    <w:rsid w:val="00CB3423"/>
    <w:rsid w:val="00CB5ACC"/>
    <w:rsid w:val="00CB5E43"/>
    <w:rsid w:val="00CC0F9B"/>
    <w:rsid w:val="00CC15E6"/>
    <w:rsid w:val="00CC2DA0"/>
    <w:rsid w:val="00CC4DBE"/>
    <w:rsid w:val="00CC699A"/>
    <w:rsid w:val="00CC7391"/>
    <w:rsid w:val="00CD029A"/>
    <w:rsid w:val="00CD1161"/>
    <w:rsid w:val="00CD2740"/>
    <w:rsid w:val="00CD281A"/>
    <w:rsid w:val="00CD3D1D"/>
    <w:rsid w:val="00CE438E"/>
    <w:rsid w:val="00CE4CFF"/>
    <w:rsid w:val="00CE6963"/>
    <w:rsid w:val="00CE7AE8"/>
    <w:rsid w:val="00CF0989"/>
    <w:rsid w:val="00CF2DF8"/>
    <w:rsid w:val="00CF4B28"/>
    <w:rsid w:val="00CF5E15"/>
    <w:rsid w:val="00CF71A8"/>
    <w:rsid w:val="00CF7996"/>
    <w:rsid w:val="00D01E99"/>
    <w:rsid w:val="00D02BE0"/>
    <w:rsid w:val="00D032C5"/>
    <w:rsid w:val="00D03CB4"/>
    <w:rsid w:val="00D07E27"/>
    <w:rsid w:val="00D23866"/>
    <w:rsid w:val="00D276E9"/>
    <w:rsid w:val="00D276F1"/>
    <w:rsid w:val="00D30554"/>
    <w:rsid w:val="00D31CCE"/>
    <w:rsid w:val="00D3209F"/>
    <w:rsid w:val="00D32A3D"/>
    <w:rsid w:val="00D40C56"/>
    <w:rsid w:val="00D421CB"/>
    <w:rsid w:val="00D429CF"/>
    <w:rsid w:val="00D434B3"/>
    <w:rsid w:val="00D46C33"/>
    <w:rsid w:val="00D507BC"/>
    <w:rsid w:val="00D5135C"/>
    <w:rsid w:val="00D522C6"/>
    <w:rsid w:val="00D52385"/>
    <w:rsid w:val="00D550A1"/>
    <w:rsid w:val="00D55806"/>
    <w:rsid w:val="00D605CB"/>
    <w:rsid w:val="00D667E4"/>
    <w:rsid w:val="00D671E1"/>
    <w:rsid w:val="00D67D26"/>
    <w:rsid w:val="00D70792"/>
    <w:rsid w:val="00D71C35"/>
    <w:rsid w:val="00D730F9"/>
    <w:rsid w:val="00D75216"/>
    <w:rsid w:val="00D756DB"/>
    <w:rsid w:val="00D777EB"/>
    <w:rsid w:val="00D77951"/>
    <w:rsid w:val="00D83783"/>
    <w:rsid w:val="00D83F18"/>
    <w:rsid w:val="00D87EB9"/>
    <w:rsid w:val="00D90DB0"/>
    <w:rsid w:val="00D91427"/>
    <w:rsid w:val="00D96A87"/>
    <w:rsid w:val="00D97FB1"/>
    <w:rsid w:val="00DA23F7"/>
    <w:rsid w:val="00DA3692"/>
    <w:rsid w:val="00DA4308"/>
    <w:rsid w:val="00DA484E"/>
    <w:rsid w:val="00DA4CE4"/>
    <w:rsid w:val="00DA5DB7"/>
    <w:rsid w:val="00DB0145"/>
    <w:rsid w:val="00DB0D5E"/>
    <w:rsid w:val="00DB227B"/>
    <w:rsid w:val="00DB458E"/>
    <w:rsid w:val="00DB685A"/>
    <w:rsid w:val="00DB6C20"/>
    <w:rsid w:val="00DC2195"/>
    <w:rsid w:val="00DC7254"/>
    <w:rsid w:val="00DC7DDF"/>
    <w:rsid w:val="00DD6E7F"/>
    <w:rsid w:val="00DD74AD"/>
    <w:rsid w:val="00DE5B3C"/>
    <w:rsid w:val="00DE6C75"/>
    <w:rsid w:val="00DE71D6"/>
    <w:rsid w:val="00DE76BE"/>
    <w:rsid w:val="00DE7F05"/>
    <w:rsid w:val="00DF475B"/>
    <w:rsid w:val="00DF6729"/>
    <w:rsid w:val="00E03EB6"/>
    <w:rsid w:val="00E1305E"/>
    <w:rsid w:val="00E13C58"/>
    <w:rsid w:val="00E14E97"/>
    <w:rsid w:val="00E20AFF"/>
    <w:rsid w:val="00E2412C"/>
    <w:rsid w:val="00E27FD3"/>
    <w:rsid w:val="00E328E8"/>
    <w:rsid w:val="00E33459"/>
    <w:rsid w:val="00E3496B"/>
    <w:rsid w:val="00E40B40"/>
    <w:rsid w:val="00E40EB8"/>
    <w:rsid w:val="00E41E33"/>
    <w:rsid w:val="00E453C3"/>
    <w:rsid w:val="00E459DC"/>
    <w:rsid w:val="00E47865"/>
    <w:rsid w:val="00E5015D"/>
    <w:rsid w:val="00E52BDC"/>
    <w:rsid w:val="00E54959"/>
    <w:rsid w:val="00E54BAA"/>
    <w:rsid w:val="00E552D1"/>
    <w:rsid w:val="00E64BBC"/>
    <w:rsid w:val="00E67BEB"/>
    <w:rsid w:val="00E70E97"/>
    <w:rsid w:val="00E76FA1"/>
    <w:rsid w:val="00E775B0"/>
    <w:rsid w:val="00E775C8"/>
    <w:rsid w:val="00E77F82"/>
    <w:rsid w:val="00E81CAE"/>
    <w:rsid w:val="00E82F77"/>
    <w:rsid w:val="00E862CF"/>
    <w:rsid w:val="00E86870"/>
    <w:rsid w:val="00E9396D"/>
    <w:rsid w:val="00E944EC"/>
    <w:rsid w:val="00E94E20"/>
    <w:rsid w:val="00EA54EE"/>
    <w:rsid w:val="00EA5BA5"/>
    <w:rsid w:val="00EB04CB"/>
    <w:rsid w:val="00EB17DE"/>
    <w:rsid w:val="00EB23AC"/>
    <w:rsid w:val="00EB50AE"/>
    <w:rsid w:val="00EB667F"/>
    <w:rsid w:val="00EC33F7"/>
    <w:rsid w:val="00EC42F6"/>
    <w:rsid w:val="00ED034E"/>
    <w:rsid w:val="00ED0C05"/>
    <w:rsid w:val="00ED10B1"/>
    <w:rsid w:val="00ED2A47"/>
    <w:rsid w:val="00ED5F23"/>
    <w:rsid w:val="00ED7704"/>
    <w:rsid w:val="00ED794D"/>
    <w:rsid w:val="00EE0394"/>
    <w:rsid w:val="00EE19F0"/>
    <w:rsid w:val="00EE25BE"/>
    <w:rsid w:val="00EE76BF"/>
    <w:rsid w:val="00EF305D"/>
    <w:rsid w:val="00EF3440"/>
    <w:rsid w:val="00EF3BDD"/>
    <w:rsid w:val="00F0300D"/>
    <w:rsid w:val="00F0392F"/>
    <w:rsid w:val="00F03B96"/>
    <w:rsid w:val="00F05CE9"/>
    <w:rsid w:val="00F10131"/>
    <w:rsid w:val="00F11EE1"/>
    <w:rsid w:val="00F13109"/>
    <w:rsid w:val="00F20960"/>
    <w:rsid w:val="00F20B63"/>
    <w:rsid w:val="00F20F71"/>
    <w:rsid w:val="00F214A5"/>
    <w:rsid w:val="00F2247A"/>
    <w:rsid w:val="00F22D59"/>
    <w:rsid w:val="00F24377"/>
    <w:rsid w:val="00F26C94"/>
    <w:rsid w:val="00F270EE"/>
    <w:rsid w:val="00F30057"/>
    <w:rsid w:val="00F32E1B"/>
    <w:rsid w:val="00F361D8"/>
    <w:rsid w:val="00F36631"/>
    <w:rsid w:val="00F40583"/>
    <w:rsid w:val="00F428AE"/>
    <w:rsid w:val="00F435D2"/>
    <w:rsid w:val="00F517CF"/>
    <w:rsid w:val="00F51861"/>
    <w:rsid w:val="00F5249B"/>
    <w:rsid w:val="00F5399B"/>
    <w:rsid w:val="00F54ED1"/>
    <w:rsid w:val="00F55EA5"/>
    <w:rsid w:val="00F61F71"/>
    <w:rsid w:val="00F63121"/>
    <w:rsid w:val="00F65EF5"/>
    <w:rsid w:val="00F7275B"/>
    <w:rsid w:val="00F72A55"/>
    <w:rsid w:val="00F74275"/>
    <w:rsid w:val="00F74D3A"/>
    <w:rsid w:val="00F80D18"/>
    <w:rsid w:val="00F81BDA"/>
    <w:rsid w:val="00F83C95"/>
    <w:rsid w:val="00F842AE"/>
    <w:rsid w:val="00F90333"/>
    <w:rsid w:val="00F91E82"/>
    <w:rsid w:val="00F936A6"/>
    <w:rsid w:val="00F94694"/>
    <w:rsid w:val="00F9491E"/>
    <w:rsid w:val="00F95643"/>
    <w:rsid w:val="00F95A65"/>
    <w:rsid w:val="00FA0271"/>
    <w:rsid w:val="00FA181E"/>
    <w:rsid w:val="00FA3F92"/>
    <w:rsid w:val="00FA4016"/>
    <w:rsid w:val="00FA6674"/>
    <w:rsid w:val="00FA7EC8"/>
    <w:rsid w:val="00FB1B61"/>
    <w:rsid w:val="00FB5862"/>
    <w:rsid w:val="00FB5D62"/>
    <w:rsid w:val="00FB6028"/>
    <w:rsid w:val="00FB782A"/>
    <w:rsid w:val="00FB7C15"/>
    <w:rsid w:val="00FB7E2C"/>
    <w:rsid w:val="00FC45A3"/>
    <w:rsid w:val="00FC4C8A"/>
    <w:rsid w:val="00FD39D1"/>
    <w:rsid w:val="00FD4A7C"/>
    <w:rsid w:val="00FD4B48"/>
    <w:rsid w:val="00FE1991"/>
    <w:rsid w:val="00FE2E5E"/>
    <w:rsid w:val="00FE4766"/>
    <w:rsid w:val="00FE5425"/>
    <w:rsid w:val="00FE6C92"/>
    <w:rsid w:val="00FF0339"/>
    <w:rsid w:val="00FF0577"/>
    <w:rsid w:val="00FF3289"/>
    <w:rsid w:val="00FF3610"/>
    <w:rsid w:val="00FF39CF"/>
    <w:rsid w:val="00FF42EB"/>
    <w:rsid w:val="00FF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C5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110DE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10"/>
    <w:next w:val="a"/>
    <w:link w:val="20"/>
    <w:uiPriority w:val="99"/>
    <w:qFormat/>
    <w:rsid w:val="00110DE2"/>
    <w:pPr>
      <w:keepLines/>
      <w:numPr>
        <w:ilvl w:val="1"/>
        <w:numId w:val="1"/>
      </w:numPr>
      <w:suppressAutoHyphens/>
      <w:spacing w:before="120" w:after="240" w:line="360" w:lineRule="auto"/>
      <w:jc w:val="center"/>
      <w:outlineLvl w:val="1"/>
    </w:pPr>
    <w:rPr>
      <w:rFonts w:ascii="Arial" w:hAnsi="Arial" w:cs="Arial"/>
      <w:bCs/>
      <w:color w:val="000000"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F20B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F20B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E68C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E68C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A830F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A830F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D116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CD1161"/>
    <w:rPr>
      <w:rFonts w:ascii="Arial" w:hAnsi="Arial" w:cs="Arial"/>
      <w:b/>
      <w:bCs/>
      <w:color w:val="000000"/>
      <w:kern w:val="1"/>
      <w:sz w:val="28"/>
      <w:szCs w:val="28"/>
      <w:lang w:eastAsia="ar-SA" w:bidi="ar-SA"/>
    </w:rPr>
  </w:style>
  <w:style w:type="paragraph" w:customStyle="1" w:styleId="ConsPlusNormal">
    <w:name w:val="ConsPlusNormal"/>
    <w:rsid w:val="00CD11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D1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11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D11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D1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Уровень 1"/>
    <w:basedOn w:val="a"/>
    <w:uiPriority w:val="99"/>
    <w:rsid w:val="00A265E5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1">
    <w:name w:val="Абзац Уровень 2"/>
    <w:basedOn w:val="1"/>
    <w:uiPriority w:val="99"/>
    <w:rsid w:val="00CB5ACC"/>
    <w:pPr>
      <w:tabs>
        <w:tab w:val="clear" w:pos="360"/>
        <w:tab w:val="num" w:pos="720"/>
      </w:tabs>
      <w:spacing w:before="120"/>
    </w:pPr>
  </w:style>
  <w:style w:type="character" w:styleId="a3">
    <w:name w:val="Hyperlink"/>
    <w:uiPriority w:val="99"/>
    <w:rsid w:val="00F61F71"/>
    <w:rPr>
      <w:rFonts w:cs="Times New Roman"/>
      <w:color w:val="0000FF"/>
      <w:u w:val="single"/>
    </w:rPr>
  </w:style>
  <w:style w:type="paragraph" w:customStyle="1" w:styleId="31">
    <w:name w:val="Абзац Уровень 3"/>
    <w:basedOn w:val="1"/>
    <w:uiPriority w:val="99"/>
    <w:rsid w:val="00757B4F"/>
    <w:pPr>
      <w:numPr>
        <w:numId w:val="0"/>
      </w:numPr>
      <w:tabs>
        <w:tab w:val="num" w:pos="720"/>
      </w:tabs>
    </w:pPr>
  </w:style>
  <w:style w:type="paragraph" w:customStyle="1" w:styleId="a4">
    <w:name w:val="Заголовок Приложения"/>
    <w:basedOn w:val="2"/>
    <w:uiPriority w:val="99"/>
    <w:rsid w:val="000D06EC"/>
    <w:pPr>
      <w:numPr>
        <w:ilvl w:val="0"/>
        <w:numId w:val="0"/>
      </w:numPr>
      <w:jc w:val="left"/>
    </w:pPr>
  </w:style>
  <w:style w:type="paragraph" w:styleId="a5">
    <w:name w:val="Balloon Text"/>
    <w:basedOn w:val="a"/>
    <w:link w:val="a6"/>
    <w:uiPriority w:val="99"/>
    <w:semiHidden/>
    <w:rsid w:val="00765EA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D1161"/>
    <w:rPr>
      <w:rFonts w:ascii="Tahoma" w:hAnsi="Tahoma" w:cs="Tahoma"/>
      <w:sz w:val="16"/>
      <w:szCs w:val="16"/>
    </w:rPr>
  </w:style>
  <w:style w:type="character" w:customStyle="1" w:styleId="b-serp-urlitem1">
    <w:name w:val="b-serp-url__item1"/>
    <w:uiPriority w:val="99"/>
    <w:rsid w:val="00393E8F"/>
    <w:rPr>
      <w:rFonts w:cs="Times New Roman"/>
    </w:rPr>
  </w:style>
  <w:style w:type="paragraph" w:customStyle="1" w:styleId="22">
    <w:name w:val="Обычный2"/>
    <w:uiPriority w:val="99"/>
    <w:rsid w:val="001E4FA0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BA483A"/>
    <w:pPr>
      <w:spacing w:after="120" w:line="480" w:lineRule="auto"/>
    </w:pPr>
    <w:rPr>
      <w:color w:val="000000"/>
      <w:sz w:val="26"/>
      <w:szCs w:val="26"/>
    </w:rPr>
  </w:style>
  <w:style w:type="paragraph" w:styleId="a7">
    <w:name w:val="List Paragraph"/>
    <w:basedOn w:val="a"/>
    <w:uiPriority w:val="99"/>
    <w:qFormat/>
    <w:rsid w:val="00BA483A"/>
    <w:pPr>
      <w:ind w:left="708"/>
    </w:pPr>
    <w:rPr>
      <w:color w:val="000000"/>
    </w:rPr>
  </w:style>
  <w:style w:type="paragraph" w:styleId="a8">
    <w:name w:val="footnote text"/>
    <w:basedOn w:val="a"/>
    <w:link w:val="a9"/>
    <w:uiPriority w:val="99"/>
    <w:semiHidden/>
    <w:rsid w:val="00BA483A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BA483A"/>
    <w:rPr>
      <w:rFonts w:eastAsia="Times New Roman" w:cs="Times New Roman"/>
      <w:lang w:val="ru-RU" w:eastAsia="ru-RU"/>
    </w:rPr>
  </w:style>
  <w:style w:type="character" w:styleId="aa">
    <w:name w:val="footnote reference"/>
    <w:uiPriority w:val="99"/>
    <w:semiHidden/>
    <w:rsid w:val="00BA483A"/>
    <w:rPr>
      <w:rFonts w:cs="Times New Roman"/>
      <w:vertAlign w:val="superscript"/>
    </w:rPr>
  </w:style>
  <w:style w:type="paragraph" w:customStyle="1" w:styleId="I-Teco">
    <w:name w:val="I-Teco_Обычный"/>
    <w:basedOn w:val="a"/>
    <w:link w:val="I-Teco0"/>
    <w:uiPriority w:val="99"/>
    <w:rsid w:val="00BA483A"/>
    <w:pPr>
      <w:spacing w:line="288" w:lineRule="auto"/>
      <w:ind w:firstLine="737"/>
      <w:jc w:val="both"/>
    </w:pPr>
    <w:rPr>
      <w:szCs w:val="20"/>
    </w:rPr>
  </w:style>
  <w:style w:type="character" w:customStyle="1" w:styleId="I-Teco0">
    <w:name w:val="I-Teco_Обычный Знак"/>
    <w:link w:val="I-Teco"/>
    <w:uiPriority w:val="99"/>
    <w:locked/>
    <w:rsid w:val="00BA483A"/>
    <w:rPr>
      <w:rFonts w:eastAsia="Times New Roman"/>
      <w:sz w:val="24"/>
      <w:lang w:val="ru-RU" w:eastAsia="ru-RU"/>
    </w:rPr>
  </w:style>
  <w:style w:type="paragraph" w:customStyle="1" w:styleId="ab">
    <w:name w:val="МУ Обычный стиль"/>
    <w:basedOn w:val="a"/>
    <w:autoRedefine/>
    <w:uiPriority w:val="99"/>
    <w:rsid w:val="00D550A1"/>
    <w:pPr>
      <w:tabs>
        <w:tab w:val="left" w:pos="0"/>
      </w:tabs>
      <w:ind w:firstLine="709"/>
      <w:jc w:val="both"/>
    </w:pPr>
    <w:rPr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1C72EE"/>
    <w:pPr>
      <w:keepLines w:val="0"/>
      <w:numPr>
        <w:ilvl w:val="0"/>
        <w:numId w:val="0"/>
      </w:numPr>
      <w:tabs>
        <w:tab w:val="left" w:pos="0"/>
        <w:tab w:val="left" w:pos="709"/>
        <w:tab w:val="left" w:pos="1701"/>
        <w:tab w:val="left" w:pos="1843"/>
      </w:tabs>
      <w:suppressAutoHyphens w:val="0"/>
      <w:spacing w:before="0" w:after="0" w:line="240" w:lineRule="auto"/>
    </w:pPr>
    <w:rPr>
      <w:rFonts w:ascii="Times New Roman" w:hAnsi="Times New Roman" w:cs="Times New Roman"/>
      <w:color w:val="auto"/>
      <w:kern w:val="0"/>
      <w:lang w:eastAsia="ru-RU"/>
    </w:rPr>
  </w:style>
  <w:style w:type="character" w:customStyle="1" w:styleId="Heading1Char">
    <w:name w:val="Heading 1 Char"/>
    <w:uiPriority w:val="99"/>
    <w:locked/>
    <w:rsid w:val="00E1305E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Абзац списка1"/>
    <w:uiPriority w:val="99"/>
    <w:rsid w:val="00F05CE9"/>
    <w:pPr>
      <w:ind w:left="708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ED77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9D55D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3C67D3"/>
    <w:pPr>
      <w:suppressAutoHyphens/>
    </w:pPr>
    <w:rPr>
      <w:sz w:val="24"/>
      <w:szCs w:val="24"/>
      <w:lang w:eastAsia="ar-SA"/>
    </w:rPr>
  </w:style>
  <w:style w:type="paragraph" w:styleId="ae">
    <w:name w:val="Normal (Web)"/>
    <w:basedOn w:val="a"/>
    <w:uiPriority w:val="99"/>
    <w:rsid w:val="00B52A71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70632B"/>
    <w:rPr>
      <w:rFonts w:cs="Times New Roman"/>
    </w:rPr>
  </w:style>
  <w:style w:type="paragraph" w:styleId="af">
    <w:name w:val="header"/>
    <w:basedOn w:val="a"/>
    <w:link w:val="af0"/>
    <w:uiPriority w:val="99"/>
    <w:rsid w:val="00511C9F"/>
    <w:pPr>
      <w:tabs>
        <w:tab w:val="center" w:pos="4677"/>
        <w:tab w:val="right" w:pos="9355"/>
      </w:tabs>
      <w:ind w:left="709" w:hanging="709"/>
    </w:pPr>
    <w:rPr>
      <w:rFonts w:ascii="Calibri" w:hAnsi="Calibri"/>
      <w:sz w:val="20"/>
      <w:szCs w:val="20"/>
      <w:lang w:eastAsia="en-US"/>
    </w:rPr>
  </w:style>
  <w:style w:type="character" w:customStyle="1" w:styleId="af0">
    <w:name w:val="Верхний колонтитул Знак"/>
    <w:link w:val="af"/>
    <w:uiPriority w:val="99"/>
    <w:locked/>
    <w:rsid w:val="00511C9F"/>
    <w:rPr>
      <w:rFonts w:ascii="Calibri" w:hAnsi="Calibri" w:cs="Times New Roman"/>
      <w:lang w:eastAsia="en-US"/>
    </w:rPr>
  </w:style>
  <w:style w:type="character" w:styleId="af1">
    <w:name w:val="page number"/>
    <w:uiPriority w:val="99"/>
    <w:rsid w:val="00511C9F"/>
    <w:rPr>
      <w:rFonts w:cs="Times New Roman"/>
    </w:rPr>
  </w:style>
  <w:style w:type="paragraph" w:styleId="af2">
    <w:name w:val="footer"/>
    <w:basedOn w:val="a"/>
    <w:link w:val="af3"/>
    <w:uiPriority w:val="99"/>
    <w:semiHidden/>
    <w:rsid w:val="004F0B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4F0B61"/>
    <w:rPr>
      <w:rFonts w:cs="Times New Roman"/>
      <w:sz w:val="24"/>
      <w:szCs w:val="24"/>
    </w:rPr>
  </w:style>
  <w:style w:type="table" w:styleId="af4">
    <w:name w:val="Table Grid"/>
    <w:basedOn w:val="a1"/>
    <w:uiPriority w:val="99"/>
    <w:locked/>
    <w:rsid w:val="00986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3935F9"/>
  </w:style>
  <w:style w:type="paragraph" w:customStyle="1" w:styleId="ConsPlusDocList1">
    <w:name w:val="ConsPlusDocList1"/>
    <w:next w:val="a"/>
    <w:uiPriority w:val="99"/>
    <w:rsid w:val="006F69FA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af5">
    <w:name w:val="Основной текст_"/>
    <w:link w:val="13"/>
    <w:uiPriority w:val="99"/>
    <w:locked/>
    <w:rsid w:val="008B7D3B"/>
    <w:rPr>
      <w:rFonts w:cs="Times New Roman"/>
      <w:spacing w:val="7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5"/>
    <w:uiPriority w:val="99"/>
    <w:rsid w:val="008B7D3B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14">
    <w:name w:val="Заголовок №1_"/>
    <w:link w:val="15"/>
    <w:uiPriority w:val="99"/>
    <w:locked/>
    <w:rsid w:val="008B7D3B"/>
    <w:rPr>
      <w:rFonts w:cs="Times New Roman"/>
      <w:b/>
      <w:bCs/>
      <w:spacing w:val="90"/>
      <w:sz w:val="26"/>
      <w:szCs w:val="26"/>
      <w:shd w:val="clear" w:color="auto" w:fill="FFFFFF"/>
      <w:lang w:bidi="ar-SA"/>
    </w:rPr>
  </w:style>
  <w:style w:type="paragraph" w:customStyle="1" w:styleId="15">
    <w:name w:val="Заголовок №1"/>
    <w:basedOn w:val="a"/>
    <w:link w:val="14"/>
    <w:uiPriority w:val="99"/>
    <w:rsid w:val="008B7D3B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uiPriority w:val="99"/>
    <w:rsid w:val="008B7D3B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80">
    <w:name w:val="Заголовок 8 Знак"/>
    <w:link w:val="8"/>
    <w:uiPriority w:val="9"/>
    <w:semiHidden/>
    <w:rsid w:val="00A830F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830FB"/>
    <w:rPr>
      <w:rFonts w:ascii="Cambria" w:hAnsi="Cambria"/>
      <w:i/>
      <w:iCs/>
      <w:color w:val="404040"/>
      <w:lang w:eastAsia="en-US"/>
    </w:rPr>
  </w:style>
  <w:style w:type="character" w:customStyle="1" w:styleId="30">
    <w:name w:val="Заголовок 3 Знак"/>
    <w:link w:val="3"/>
    <w:rsid w:val="00F20B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F20B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E68C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E68CE"/>
    <w:rPr>
      <w:rFonts w:asciiTheme="minorHAnsi" w:eastAsiaTheme="minorEastAsia" w:hAnsiTheme="minorHAnsi" w:cstheme="minorBid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18F854728DBE1DDD85D17955D1C22FADA477F83A13CA662239EDDCD63C08DFCFBB403B73A50654F8EF591FAC82QCI3J" TargetMode="External"/><Relationship Id="rId26" Type="http://schemas.openxmlformats.org/officeDocument/2006/relationships/hyperlink" Target="consultantplus://offline/ref=18F854728DBE1DDD85D17955D1C22FADA477F23A11C8662239EDDCD63C08DFCFA940637FA00341ACBD0348A183C33ADDA92D69A5C3Q0ICJ" TargetMode="External"/><Relationship Id="rId39" Type="http://schemas.openxmlformats.org/officeDocument/2006/relationships/hyperlink" Target="consultantplus://offline/ref=18F854728DBE1DDD85D16758C7AE75A0A378A43714CA647567B2878B6B01D598EE0F3A2FE25347FBEC591DAF9EC124DFQAIA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8F854728DBE1DDD85D17955D1C22FADA477F23A11C8662239EDDCD63C08DFCFA9406377A10041ACBD0348A183C33ADDA92D69A5C3Q0ICJ" TargetMode="External"/><Relationship Id="rId34" Type="http://schemas.openxmlformats.org/officeDocument/2006/relationships/header" Target="header2.xml"/><Relationship Id="rId42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www.korocha.ru" TargetMode="External"/><Relationship Id="rId17" Type="http://schemas.openxmlformats.org/officeDocument/2006/relationships/hyperlink" Target="consultantplus://offline/ref=18F854728DBE1DDD85D17955D1C22FADA477F23A11C8662239EDDCD63C08DFCFA940637FA4034EF3B81659F98DC024C3AA3075A7C10EQ4I6J" TargetMode="External"/><Relationship Id="rId25" Type="http://schemas.openxmlformats.org/officeDocument/2006/relationships/hyperlink" Target="consultantplus://offline/ref=18F854728DBE1DDD85D17955D1C22FADA477F23A11C8662239EDDCD63C08DFCFA9406378A30441ACBD0348A183C33ADDA92D69A5C3Q0ICJ" TargetMode="External"/><Relationship Id="rId33" Type="http://schemas.openxmlformats.org/officeDocument/2006/relationships/header" Target="header1.xml"/><Relationship Id="rId38" Type="http://schemas.openxmlformats.org/officeDocument/2006/relationships/hyperlink" Target="consultantplus://offline/ref=18F854728DBE1DDD85D17955D1C22FADA470FA3817CE662239EDDCD63C08DFCFBB403B73A50654F8EF591FAC82QCI3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18F854728DBE1DDD85D17955D1C22FADA477F23A11C8662239EDDCD63C08DFCFA9406377AF0041ACBD0348A183C33ADDA92D69A5C3Q0ICJ" TargetMode="External"/><Relationship Id="rId29" Type="http://schemas.openxmlformats.org/officeDocument/2006/relationships/hyperlink" Target="consultantplus://offline/ref=18F854728DBE1DDD85D17955D1C22FADA470FA3817CE662239EDDCD63C08DFCFBB403B73A50654F8EF591FAC82QCI3J" TargetMode="External"/><Relationship Id="rId4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ochaadm@mail.ru" TargetMode="External"/><Relationship Id="rId24" Type="http://schemas.openxmlformats.org/officeDocument/2006/relationships/hyperlink" Target="consultantplus://offline/ref=FD8E9E8010BC65F6EFBD9DBA42915D5A05F1B382915DE205CE4052702A8ECFBA392F962B8A1ABE97F17AF01F150AE7DA0A52451F70q2m5K" TargetMode="External"/><Relationship Id="rId32" Type="http://schemas.openxmlformats.org/officeDocument/2006/relationships/hyperlink" Target="consultantplus://offline/main?base=LAW;n=113704;fld=134" TargetMode="External"/><Relationship Id="rId37" Type="http://schemas.openxmlformats.org/officeDocument/2006/relationships/hyperlink" Target="consultantplus://offline/ref=18F854728DBE1DDD85D17955D1C22FADA477FA3912CB662239EDDCD63C08DFCFBB403B73A50654F8EF591FAC82QCI3J" TargetMode="Externa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korocha.ru" TargetMode="External"/><Relationship Id="rId23" Type="http://schemas.openxmlformats.org/officeDocument/2006/relationships/hyperlink" Target="consultantplus://offline/ref=7F8771400D4DDF57432E947C1B57C8B94D01CAEFDF5F99543C2CB06A6B27D82D70B24CC35925C1EEFF3D09155A1CC0A8C55F2C623D5BTAWEJ" TargetMode="External"/><Relationship Id="rId28" Type="http://schemas.openxmlformats.org/officeDocument/2006/relationships/hyperlink" Target="consultantplus://offline/ref=18F854728DBE1DDD85D17955D1C22FADA477F23A11C8662239EDDCD63C08DFCFA940637FA20F4EF3B81659F98DC024C3AA3075A7C10EQ4I6J" TargetMode="External"/><Relationship Id="rId36" Type="http://schemas.openxmlformats.org/officeDocument/2006/relationships/hyperlink" Target="consultantplus://offline/ref=18F854728DBE1DDD85D17955D1C22FADA57BFD3F1B98312068B8D2D3345885DFBF096D7EB80649E6EE471FQAICJ" TargetMode="External"/><Relationship Id="rId10" Type="http://schemas.openxmlformats.org/officeDocument/2006/relationships/package" Target="embeddings/_________Microsoft_Office_Word1.docx"/><Relationship Id="rId19" Type="http://schemas.openxmlformats.org/officeDocument/2006/relationships/hyperlink" Target="consultantplus://offline/ref=18F854728DBE1DDD85D17955D1C22FADA477F83A13CA662239EDDCD63C08DFCFA940637AA50D1EA9A81210AF80DD24DEB4316BA7QCI1J" TargetMode="External"/><Relationship Id="rId31" Type="http://schemas.openxmlformats.org/officeDocument/2006/relationships/hyperlink" Target="consultantplus://offline/ref=18F854728DBE1DDD85D17955D1C22FADA477F83A13CA662239EDDCD63C08DFCFA940637FA60649FDE84C49FDC49629DEAA2D6BA6DF0E4670QFIDJ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to31.rosreestr.ru" TargetMode="External"/><Relationship Id="rId22" Type="http://schemas.openxmlformats.org/officeDocument/2006/relationships/hyperlink" Target="consultantplus://offline/ref=18F854728DBE1DDD85D17955D1C22FADA477F23A11C8662239EDDCD63C08DFCFA940637FA4034EF3B81659F98DC024C3AA3075A7C10EQ4I6J" TargetMode="External"/><Relationship Id="rId27" Type="http://schemas.openxmlformats.org/officeDocument/2006/relationships/hyperlink" Target="consultantplus://offline/ref=18F854728DBE1DDD85D17955D1C22FADA477F23A11C8662239EDDCD63C08DFCFA9406377A10141ACBD0348A183C33ADDA92D69A5C3Q0ICJ" TargetMode="External"/><Relationship Id="rId30" Type="http://schemas.openxmlformats.org/officeDocument/2006/relationships/hyperlink" Target="consultantplus://offline/ref=18F854728DBE1DDD85D17955D1C22FADA477F23A11C8662239EDDCD63C08DFCFA940637DA00F41ACBD0348A183C33ADDA92D69A5C3Q0ICJ" TargetMode="External"/><Relationship Id="rId35" Type="http://schemas.openxmlformats.org/officeDocument/2006/relationships/header" Target="header3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1422B-6D5E-4CEC-804E-995D6526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31</Pages>
  <Words>11332</Words>
  <Characters>64596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                     постановлением</vt:lpstr>
    </vt:vector>
  </TitlesOfParts>
  <Company>МУ ЦУРГ</Company>
  <LinksUpToDate>false</LinksUpToDate>
  <CharactersWithSpaces>75777</CharactersWithSpaces>
  <SharedDoc>false</SharedDoc>
  <HLinks>
    <vt:vector size="252" baseType="variant">
      <vt:variant>
        <vt:i4>6619238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consultantplus://offline/ref=18F854728DBE1DDD85D16758C7AE75A0A378A43714CA647567B2878B6B01D598EE0F3A2FE25347FBEC591DAF9EC124DFQAIAJ</vt:lpwstr>
      </vt:variant>
      <vt:variant>
        <vt:lpwstr/>
      </vt:variant>
      <vt:variant>
        <vt:i4>589827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consultantplus://offline/ref=18F854728DBE1DDD85D17955D1C22FADA470FA3817CE662239EDDCD63C08DFCFBB403B73A50654F8EF591FAC82QCI3J</vt:lpwstr>
      </vt:variant>
      <vt:variant>
        <vt:lpwstr/>
      </vt:variant>
      <vt:variant>
        <vt:i4>589831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consultantplus://offline/ref=18F854728DBE1DDD85D17955D1C22FADA477FA3912CB662239EDDCD63C08DFCFBB403B73A50654F8EF591FAC82QCI3J</vt:lpwstr>
      </vt:variant>
      <vt:variant>
        <vt:lpwstr/>
      </vt:variant>
      <vt:variant>
        <vt:i4>5374038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consultantplus://offline/ref=18F854728DBE1DDD85D17955D1C22FADA57BFD3F1B98312068B8D2D3345885DFBF096D7EB80649E6EE471FQAICJ</vt:lpwstr>
      </vt:variant>
      <vt:variant>
        <vt:lpwstr/>
      </vt:variant>
      <vt:variant>
        <vt:i4>7405692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6946879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consultantplus://offline/ref=18F854728DBE1DDD85D17955D1C22FADA477F83A13CA662239EDDCD63C08DFCFA940637FA60649FDE84C49FDC49629DEAA2D6BA6DF0E4670QFIDJ</vt:lpwstr>
      </vt:variant>
      <vt:variant>
        <vt:lpwstr/>
      </vt:variant>
      <vt:variant>
        <vt:i4>65601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589895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589895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3735664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393288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P284</vt:lpwstr>
      </vt:variant>
      <vt:variant>
        <vt:i4>71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327749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196678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65603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71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P272</vt:lpwstr>
      </vt:variant>
      <vt:variant>
        <vt:i4>196678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65603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65603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6094929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consultantplus://offline/ref=18F854728DBE1DDD85D17955D1C22FADA477F23A11C8662239EDDCD63C08DFCFA940637DA00F41ACBD0348A183C33ADDA92D69A5C3Q0ICJ</vt:lpwstr>
      </vt:variant>
      <vt:variant>
        <vt:lpwstr/>
      </vt:variant>
      <vt:variant>
        <vt:i4>589827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consultantplus://offline/ref=18F854728DBE1DDD85D17955D1C22FADA470FA3817CE662239EDDCD63C08DFCFBB403B73A50654F8EF591FAC82QCI3J</vt:lpwstr>
      </vt:variant>
      <vt:variant>
        <vt:lpwstr/>
      </vt:variant>
      <vt:variant>
        <vt:i4>7012455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consultantplus://offline/ref=18F854728DBE1DDD85D17955D1C22FADA477F23A11C8662239EDDCD63C08DFCFA940637FA20F4EF3B81659F98DC024C3AA3075A7C10EQ4I6J</vt:lpwstr>
      </vt:variant>
      <vt:variant>
        <vt:lpwstr/>
      </vt:variant>
      <vt:variant>
        <vt:i4>6094932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consultantplus://offline/ref=18F854728DBE1DDD85D17955D1C22FADA477F23A11C8662239EDDCD63C08DFCFA9406377A10141ACBD0348A183C33ADDA92D69A5C3Q0ICJ</vt:lpwstr>
      </vt:variant>
      <vt:variant>
        <vt:lpwstr/>
      </vt:variant>
      <vt:variant>
        <vt:i4>6094854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consultantplus://offline/ref=18F854728DBE1DDD85D17955D1C22FADA477F23A11C8662239EDDCD63C08DFCFA940637FA00341ACBD0348A183C33ADDA92D69A5C3Q0ICJ</vt:lpwstr>
      </vt:variant>
      <vt:variant>
        <vt:lpwstr/>
      </vt:variant>
      <vt:variant>
        <vt:i4>6094940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consultantplus://offline/ref=18F854728DBE1DDD85D17955D1C22FADA477F23A11C8662239EDDCD63C08DFCFA9406378A30441ACBD0348A183C33ADDA92D69A5C3Q0ICJ</vt:lpwstr>
      </vt:variant>
      <vt:variant>
        <vt:lpwstr/>
      </vt:variant>
      <vt:variant>
        <vt:i4>6029325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consultantplus://offline/ref=FD8E9E8010BC65F6EFBD9DBA42915D5A05F1B382915DE205CE4052702A8ECFBA392F962B8A1ABE97F17AF01F150AE7DA0A52451F70q2m5K</vt:lpwstr>
      </vt:variant>
      <vt:variant>
        <vt:lpwstr/>
      </vt:variant>
      <vt:variant>
        <vt:i4>2359356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consultantplus://offline/ref=7F8771400D4DDF57432E947C1B57C8B94D01CAEFDF5F99543C2CB06A6B27D82D70B24CC35925C1EEFF3D09155A1CC0A8C55F2C623D5BTAWEJ</vt:lpwstr>
      </vt:variant>
      <vt:variant>
        <vt:lpwstr/>
      </vt:variant>
      <vt:variant>
        <vt:i4>7012404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consultantplus://offline/ref=18F854728DBE1DDD85D17955D1C22FADA477F23A11C8662239EDDCD63C08DFCFA940637FA4034EF3B81659F98DC024C3AA3075A7C10EQ4I6J</vt:lpwstr>
      </vt:variant>
      <vt:variant>
        <vt:lpwstr/>
      </vt:variant>
      <vt:variant>
        <vt:i4>6094933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consultantplus://offline/ref=18F854728DBE1DDD85D17955D1C22FADA477F23A11C8662239EDDCD63C08DFCFA9406377A10041ACBD0348A183C33ADDA92D69A5C3Q0ICJ</vt:lpwstr>
      </vt:variant>
      <vt:variant>
        <vt:lpwstr/>
      </vt:variant>
      <vt:variant>
        <vt:i4>6094850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consultantplus://offline/ref=18F854728DBE1DDD85D17955D1C22FADA477F23A11C8662239EDDCD63C08DFCFA9406377AF0041ACBD0348A183C33ADDA92D69A5C3Q0ICJ</vt:lpwstr>
      </vt:variant>
      <vt:variant>
        <vt:lpwstr/>
      </vt:variant>
      <vt:variant>
        <vt:i4>458820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3670077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consultantplus://offline/ref=18F854728DBE1DDD85D17955D1C22FADA477F83A13CA662239EDDCD63C08DFCFA940637AA50D1EA9A81210AF80DD24DEB4316BA7QCI1J</vt:lpwstr>
      </vt:variant>
      <vt:variant>
        <vt:lpwstr/>
      </vt:variant>
      <vt:variant>
        <vt:i4>589828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consultantplus://offline/ref=18F854728DBE1DDD85D17955D1C22FADA477F83A13CA662239EDDCD63C08DFCFBB403B73A50654F8EF591FAC82QCI3J</vt:lpwstr>
      </vt:variant>
      <vt:variant>
        <vt:lpwstr/>
      </vt:variant>
      <vt:variant>
        <vt:i4>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7012404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consultantplus://offline/ref=18F854728DBE1DDD85D17955D1C22FADA477F23A11C8662239EDDCD63C08DFCFA940637FA4034EF3B81659F98DC024C3AA3075A7C10EQ4I6J</vt:lpwstr>
      </vt:variant>
      <vt:variant>
        <vt:lpwstr/>
      </vt:variant>
      <vt:variant>
        <vt:i4>852032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P409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7143523</vt:i4>
      </vt:variant>
      <vt:variant>
        <vt:i4>12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http://www.to31.rosreestr.ru/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2490433</vt:i4>
      </vt:variant>
      <vt:variant>
        <vt:i4>0</vt:i4>
      </vt:variant>
      <vt:variant>
        <vt:i4>0</vt:i4>
      </vt:variant>
      <vt:variant>
        <vt:i4>5</vt:i4>
      </vt:variant>
      <vt:variant>
        <vt:lpwstr>mailto:adm-afanasovo@yandex.ru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                    постановлением</dc:title>
  <dc:creator>ConsultantPlus</dc:creator>
  <cp:lastModifiedBy>Admin</cp:lastModifiedBy>
  <cp:revision>7</cp:revision>
  <cp:lastPrinted>2022-03-23T08:53:00Z</cp:lastPrinted>
  <dcterms:created xsi:type="dcterms:W3CDTF">2022-03-22T15:07:00Z</dcterms:created>
  <dcterms:modified xsi:type="dcterms:W3CDTF">2023-06-07T11:06:00Z</dcterms:modified>
</cp:coreProperties>
</file>